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AFAE58D" w14:textId="77777777" w:rsidR="005E483A" w:rsidRPr="003A7265" w:rsidRDefault="005E483A" w:rsidP="005E483A">
      <w:pPr>
        <w:ind w:left="426" w:hanging="426"/>
        <w:jc w:val="center"/>
        <w:rPr>
          <w:sz w:val="32"/>
          <w:szCs w:val="32"/>
        </w:rPr>
      </w:pPr>
      <w:r>
        <w:rPr>
          <w:sz w:val="32"/>
          <w:szCs w:val="32"/>
        </w:rPr>
        <w:t>Logarithmic Equations</w:t>
      </w:r>
    </w:p>
    <w:p w14:paraId="06453FB2" w14:textId="77777777" w:rsidR="005E483A" w:rsidRDefault="005E483A" w:rsidP="005E483A">
      <w:pPr>
        <w:spacing w:after="200"/>
        <w:contextualSpacing/>
        <w:rPr>
          <w:rFonts w:eastAsiaTheme="minorEastAsia"/>
        </w:rPr>
      </w:pPr>
    </w:p>
    <w:p w14:paraId="1F594E6B" w14:textId="77777777" w:rsidR="00870DA9" w:rsidRPr="00870DA9" w:rsidRDefault="00870DA9" w:rsidP="00870DA9">
      <w:pPr>
        <w:rPr>
          <w:rFonts w:eastAsiaTheme="minorEastAsia"/>
        </w:rPr>
      </w:pPr>
      <w:r w:rsidRPr="00870DA9">
        <w:rPr>
          <w:rFonts w:eastAsiaTheme="minorEastAsia"/>
          <w:i/>
          <w:iCs/>
        </w:rPr>
        <w:t>Solve each equation. Check for extraneous solutions where required.</w:t>
      </w:r>
    </w:p>
    <w:p w14:paraId="02E1E4A0" w14:textId="77777777" w:rsidR="00870DA9" w:rsidRDefault="00870DA9" w:rsidP="00870DA9">
      <w:pPr>
        <w:rPr>
          <w:rFonts w:eastAsiaTheme="minorEastAsia"/>
        </w:rPr>
      </w:pPr>
    </w:p>
    <w:p w14:paraId="79992A4C" w14:textId="07167061" w:rsidR="00870DA9" w:rsidRPr="00870DA9" w:rsidRDefault="00870DA9" w:rsidP="00870DA9">
      <w:pPr>
        <w:rPr>
          <w:rFonts w:eastAsiaTheme="minorEastAsia"/>
          <w:b/>
          <w:bCs/>
        </w:rPr>
      </w:pPr>
      <w:r w:rsidRPr="00870DA9">
        <w:rPr>
          <w:rFonts w:eastAsiaTheme="minorEastAsia"/>
          <w:b/>
          <w:bCs/>
        </w:rPr>
        <w:t>Section A — Fundamental Skills</w:t>
      </w:r>
    </w:p>
    <w:p w14:paraId="03F8A631" w14:textId="48019B75" w:rsidR="00870DA9" w:rsidRPr="00870DA9" w:rsidRDefault="00000000" w:rsidP="00870DA9">
      <w:pPr>
        <w:numPr>
          <w:ilvl w:val="0"/>
          <w:numId w:val="31"/>
        </w:numPr>
        <w:tabs>
          <w:tab w:val="clear" w:pos="720"/>
        </w:tabs>
        <w:spacing w:line="360" w:lineRule="auto"/>
        <w:ind w:left="851" w:hanging="567"/>
        <w:rPr>
          <w:rFonts w:eastAsiaTheme="minorEastAsia"/>
        </w:rPr>
      </w:pPr>
      <m:oMath>
        <m:sSub>
          <m:sSubPr>
            <m:ctrlPr>
              <w:rPr>
                <w:rFonts w:ascii="Cambria Math" w:eastAsiaTheme="minorEastAsia" w:hAnsi="Cambria Math"/>
              </w:rPr>
            </m:ctrlPr>
          </m:sSubPr>
          <m:e>
            <m:r>
              <m:rPr>
                <m:sty m:val="p"/>
              </m:rPr>
              <w:rPr>
                <w:rFonts w:ascii="Cambria Math" w:eastAsiaTheme="minorEastAsia" w:hAnsi="Cambria Math"/>
              </w:rPr>
              <m:t>log</m:t>
            </m:r>
            <m:r>
              <w:rPr>
                <w:rFonts w:ascii="Cambria Math" w:eastAsiaTheme="minorEastAsia" w:hAnsi="Cambria Math"/>
              </w:rPr>
              <m:t>⁡</m:t>
            </m:r>
          </m:e>
          <m:sub>
            <m:r>
              <w:rPr>
                <w:rFonts w:ascii="Cambria Math" w:eastAsiaTheme="minorEastAsia" w:hAnsi="Cambria Math"/>
              </w:rPr>
              <m:t>2</m:t>
            </m:r>
          </m:sub>
        </m:sSub>
        <m:r>
          <w:rPr>
            <w:rFonts w:ascii="Cambria Math" w:eastAsiaTheme="minorEastAsia" w:hAnsi="Cambria Math"/>
          </w:rPr>
          <m:t>(</m:t>
        </m:r>
        <m:rad>
          <m:radPr>
            <m:degHide m:val="1"/>
            <m:ctrlPr>
              <w:rPr>
                <w:rFonts w:ascii="Cambria Math" w:eastAsiaTheme="minorEastAsia" w:hAnsi="Cambria Math"/>
              </w:rPr>
            </m:ctrlPr>
          </m:radPr>
          <m:deg/>
          <m:e>
            <m:r>
              <w:rPr>
                <w:rFonts w:ascii="Cambria Math" w:eastAsiaTheme="minorEastAsia" w:hAnsi="Cambria Math"/>
              </w:rPr>
              <m:t>8</m:t>
            </m:r>
          </m:e>
        </m:rad>
        <m:r>
          <w:rPr>
            <w:rFonts w:ascii="Cambria Math" w:eastAsiaTheme="minorEastAsia" w:hAnsi="Cambria Math"/>
          </w:rPr>
          <m:t>)=x</m:t>
        </m:r>
      </m:oMath>
    </w:p>
    <w:p w14:paraId="0ECED75F" w14:textId="2D5DCC25" w:rsidR="00870DA9" w:rsidRDefault="00000000" w:rsidP="00870DA9">
      <w:pPr>
        <w:numPr>
          <w:ilvl w:val="0"/>
          <w:numId w:val="31"/>
        </w:numPr>
        <w:tabs>
          <w:tab w:val="clear" w:pos="720"/>
        </w:tabs>
        <w:spacing w:line="360" w:lineRule="auto"/>
        <w:ind w:left="851" w:hanging="567"/>
        <w:rPr>
          <w:rFonts w:eastAsiaTheme="minorEastAsia"/>
        </w:rPr>
      </w:pPr>
      <m:oMath>
        <m:sSub>
          <m:sSubPr>
            <m:ctrlPr>
              <w:rPr>
                <w:rFonts w:ascii="Cambria Math" w:eastAsiaTheme="minorEastAsia" w:hAnsi="Cambria Math"/>
              </w:rPr>
            </m:ctrlPr>
          </m:sSubPr>
          <m:e>
            <m:r>
              <m:rPr>
                <m:sty m:val="p"/>
              </m:rPr>
              <w:rPr>
                <w:rFonts w:ascii="Cambria Math" w:eastAsiaTheme="minorEastAsia" w:hAnsi="Cambria Math"/>
              </w:rPr>
              <m:t>log</m:t>
            </m:r>
            <m:r>
              <w:rPr>
                <w:rFonts w:ascii="Cambria Math" w:eastAsiaTheme="minorEastAsia" w:hAnsi="Cambria Math"/>
              </w:rPr>
              <m:t>⁡</m:t>
            </m:r>
          </m:e>
          <m:sub>
            <m:r>
              <w:rPr>
                <w:rFonts w:ascii="Cambria Math" w:eastAsiaTheme="minorEastAsia" w:hAnsi="Cambria Math"/>
              </w:rPr>
              <m:t>2</m:t>
            </m:r>
          </m:sub>
        </m:sSub>
        <m:r>
          <w:rPr>
            <w:rFonts w:ascii="Cambria Math" w:eastAsiaTheme="minorEastAsia" w:hAnsi="Cambria Math"/>
          </w:rPr>
          <m:t>(32)=x</m:t>
        </m:r>
      </m:oMath>
    </w:p>
    <w:p w14:paraId="2ADD3495" w14:textId="77777777" w:rsidR="00870DA9" w:rsidRPr="00870DA9" w:rsidRDefault="00870DA9" w:rsidP="00870DA9">
      <w:pPr>
        <w:rPr>
          <w:rFonts w:eastAsiaTheme="minorEastAsia"/>
        </w:rPr>
      </w:pPr>
    </w:p>
    <w:p w14:paraId="268089D4" w14:textId="2F0C881F" w:rsidR="00870DA9" w:rsidRPr="00870DA9" w:rsidRDefault="00870DA9" w:rsidP="00870DA9">
      <w:pPr>
        <w:spacing w:line="360" w:lineRule="auto"/>
        <w:rPr>
          <w:rFonts w:eastAsiaTheme="minorEastAsia"/>
          <w:b/>
          <w:bCs/>
        </w:rPr>
      </w:pPr>
      <w:r w:rsidRPr="00870DA9">
        <w:rPr>
          <w:rFonts w:eastAsiaTheme="minorEastAsia"/>
          <w:b/>
          <w:bCs/>
        </w:rPr>
        <w:t>Section B — Change of Base / Variable Base</w:t>
      </w:r>
    </w:p>
    <w:p w14:paraId="2C34522C" w14:textId="3BBFF3AF" w:rsidR="00870DA9" w:rsidRPr="00870DA9" w:rsidRDefault="00000000" w:rsidP="00870DA9">
      <w:pPr>
        <w:numPr>
          <w:ilvl w:val="0"/>
          <w:numId w:val="32"/>
        </w:numPr>
        <w:tabs>
          <w:tab w:val="clear" w:pos="720"/>
        </w:tabs>
        <w:spacing w:line="360" w:lineRule="auto"/>
        <w:ind w:left="851" w:hanging="567"/>
        <w:rPr>
          <w:rFonts w:eastAsiaTheme="minorEastAsia"/>
        </w:rPr>
      </w:pPr>
      <m:oMath>
        <m:sSub>
          <m:sSubPr>
            <m:ctrlPr>
              <w:rPr>
                <w:rFonts w:ascii="Cambria Math" w:eastAsiaTheme="minorEastAsia" w:hAnsi="Cambria Math"/>
              </w:rPr>
            </m:ctrlPr>
          </m:sSubPr>
          <m:e>
            <m:r>
              <m:rPr>
                <m:sty m:val="p"/>
              </m:rPr>
              <w:rPr>
                <w:rFonts w:ascii="Cambria Math" w:eastAsiaTheme="minorEastAsia" w:hAnsi="Cambria Math"/>
              </w:rPr>
              <m:t>log</m:t>
            </m:r>
            <m:r>
              <w:rPr>
                <w:rFonts w:ascii="Cambria Math" w:eastAsiaTheme="minorEastAsia" w:hAnsi="Cambria Math"/>
              </w:rPr>
              <m:t>⁡</m:t>
            </m:r>
          </m:e>
          <m:sub>
            <m:r>
              <w:rPr>
                <w:rFonts w:ascii="Cambria Math" w:eastAsiaTheme="minorEastAsia" w:hAnsi="Cambria Math"/>
              </w:rPr>
              <m:t>64</m:t>
            </m:r>
          </m:sub>
        </m:sSub>
        <m:r>
          <w:rPr>
            <w:rFonts w:ascii="Cambria Math" w:eastAsiaTheme="minorEastAsia" w:hAnsi="Cambria Math"/>
          </w:rPr>
          <m:t>(x)=</m:t>
        </m:r>
        <m:f>
          <m:fPr>
            <m:ctrlPr>
              <w:rPr>
                <w:rFonts w:ascii="Cambria Math" w:eastAsiaTheme="minorEastAsia" w:hAnsi="Cambria Math"/>
              </w:rPr>
            </m:ctrlPr>
          </m:fPr>
          <m:num>
            <m:r>
              <w:rPr>
                <w:rFonts w:ascii="Cambria Math" w:eastAsiaTheme="minorEastAsia" w:hAnsi="Cambria Math"/>
              </w:rPr>
              <m:t>2</m:t>
            </m:r>
          </m:num>
          <m:den>
            <m:r>
              <w:rPr>
                <w:rFonts w:ascii="Cambria Math" w:eastAsiaTheme="minorEastAsia" w:hAnsi="Cambria Math"/>
              </w:rPr>
              <m:t>3</m:t>
            </m:r>
          </m:den>
        </m:f>
      </m:oMath>
    </w:p>
    <w:p w14:paraId="6E4138C0" w14:textId="3355140A" w:rsidR="00870DA9" w:rsidRPr="00870DA9" w:rsidRDefault="00000000" w:rsidP="00870DA9">
      <w:pPr>
        <w:numPr>
          <w:ilvl w:val="0"/>
          <w:numId w:val="32"/>
        </w:numPr>
        <w:tabs>
          <w:tab w:val="clear" w:pos="720"/>
        </w:tabs>
        <w:spacing w:line="360" w:lineRule="auto"/>
        <w:ind w:left="851" w:hanging="567"/>
        <w:rPr>
          <w:rFonts w:eastAsiaTheme="minorEastAsia"/>
        </w:rPr>
      </w:pPr>
      <m:oMath>
        <m:sSub>
          <m:sSubPr>
            <m:ctrlPr>
              <w:rPr>
                <w:rFonts w:ascii="Cambria Math" w:eastAsiaTheme="minorEastAsia" w:hAnsi="Cambria Math"/>
              </w:rPr>
            </m:ctrlPr>
          </m:sSubPr>
          <m:e>
            <m:r>
              <m:rPr>
                <m:sty m:val="p"/>
              </m:rPr>
              <w:rPr>
                <w:rFonts w:ascii="Cambria Math" w:eastAsiaTheme="minorEastAsia" w:hAnsi="Cambria Math"/>
              </w:rPr>
              <m:t>log</m:t>
            </m:r>
            <m:r>
              <w:rPr>
                <w:rFonts w:ascii="Cambria Math" w:eastAsiaTheme="minorEastAsia" w:hAnsi="Cambria Math"/>
              </w:rPr>
              <m:t>⁡</m:t>
            </m:r>
          </m:e>
          <m:sub>
            <m:r>
              <w:rPr>
                <w:rFonts w:ascii="Cambria Math" w:eastAsiaTheme="minorEastAsia" w:hAnsi="Cambria Math"/>
              </w:rPr>
              <m:t>x</m:t>
            </m:r>
          </m:sub>
        </m:sSub>
        <m:r>
          <w:rPr>
            <w:rFonts w:ascii="Cambria Math" w:eastAsiaTheme="minorEastAsia" w:hAnsi="Cambria Math"/>
          </w:rPr>
          <m:t>(9)=</m:t>
        </m:r>
        <m:f>
          <m:fPr>
            <m:ctrlPr>
              <w:rPr>
                <w:rFonts w:ascii="Cambria Math" w:eastAsiaTheme="minorEastAsia" w:hAnsi="Cambria Math"/>
              </w:rPr>
            </m:ctrlPr>
          </m:fPr>
          <m:num>
            <m:r>
              <w:rPr>
                <w:rFonts w:ascii="Cambria Math" w:eastAsiaTheme="minorEastAsia" w:hAnsi="Cambria Math"/>
              </w:rPr>
              <m:t>2</m:t>
            </m:r>
          </m:num>
          <m:den>
            <m:r>
              <w:rPr>
                <w:rFonts w:ascii="Cambria Math" w:eastAsiaTheme="minorEastAsia" w:hAnsi="Cambria Math"/>
              </w:rPr>
              <m:t>3</m:t>
            </m:r>
          </m:den>
        </m:f>
      </m:oMath>
    </w:p>
    <w:p w14:paraId="572B04A0" w14:textId="262E471E" w:rsidR="00870DA9" w:rsidRPr="00870DA9" w:rsidRDefault="00000000" w:rsidP="00870DA9">
      <w:pPr>
        <w:numPr>
          <w:ilvl w:val="0"/>
          <w:numId w:val="32"/>
        </w:numPr>
        <w:tabs>
          <w:tab w:val="clear" w:pos="720"/>
        </w:tabs>
        <w:spacing w:line="360" w:lineRule="auto"/>
        <w:ind w:left="851" w:hanging="567"/>
        <w:rPr>
          <w:rFonts w:eastAsiaTheme="minorEastAsia"/>
        </w:rPr>
      </w:pPr>
      <m:oMath>
        <m:sSub>
          <m:sSubPr>
            <m:ctrlPr>
              <w:rPr>
                <w:rFonts w:ascii="Cambria Math" w:eastAsiaTheme="minorEastAsia" w:hAnsi="Cambria Math"/>
              </w:rPr>
            </m:ctrlPr>
          </m:sSubPr>
          <m:e>
            <m:r>
              <m:rPr>
                <m:sty m:val="p"/>
              </m:rPr>
              <w:rPr>
                <w:rFonts w:ascii="Cambria Math" w:eastAsiaTheme="minorEastAsia" w:hAnsi="Cambria Math"/>
              </w:rPr>
              <m:t>log</m:t>
            </m:r>
            <m:r>
              <w:rPr>
                <w:rFonts w:ascii="Cambria Math" w:eastAsiaTheme="minorEastAsia" w:hAnsi="Cambria Math"/>
              </w:rPr>
              <m:t>⁡</m:t>
            </m:r>
          </m:e>
          <m:sub>
            <m:r>
              <w:rPr>
                <w:rFonts w:ascii="Cambria Math" w:eastAsiaTheme="minorEastAsia" w:hAnsi="Cambria Math"/>
              </w:rPr>
              <m:t>x</m:t>
            </m:r>
          </m:sub>
        </m:sSub>
        <m:r>
          <w:rPr>
            <w:rFonts w:ascii="Cambria Math" w:eastAsiaTheme="minorEastAsia" w:hAnsi="Cambria Math"/>
          </w:rPr>
          <m:t>(36)=2</m:t>
        </m:r>
      </m:oMath>
    </w:p>
    <w:p w14:paraId="32FBCD8C" w14:textId="4C7C0B98" w:rsidR="00870DA9" w:rsidRDefault="00000000" w:rsidP="00870DA9">
      <w:pPr>
        <w:numPr>
          <w:ilvl w:val="0"/>
          <w:numId w:val="32"/>
        </w:numPr>
        <w:tabs>
          <w:tab w:val="clear" w:pos="720"/>
        </w:tabs>
        <w:spacing w:line="360" w:lineRule="auto"/>
        <w:ind w:left="851" w:hanging="567"/>
        <w:rPr>
          <w:rFonts w:eastAsiaTheme="minorEastAsia"/>
        </w:rPr>
      </w:pPr>
      <m:oMath>
        <m:sSub>
          <m:sSubPr>
            <m:ctrlPr>
              <w:rPr>
                <w:rFonts w:ascii="Cambria Math" w:eastAsiaTheme="minorEastAsia" w:hAnsi="Cambria Math"/>
              </w:rPr>
            </m:ctrlPr>
          </m:sSubPr>
          <m:e>
            <m:r>
              <m:rPr>
                <m:sty m:val="p"/>
              </m:rPr>
              <w:rPr>
                <w:rFonts w:ascii="Cambria Math" w:eastAsiaTheme="minorEastAsia" w:hAnsi="Cambria Math"/>
              </w:rPr>
              <m:t>log</m:t>
            </m:r>
            <m:r>
              <w:rPr>
                <w:rFonts w:ascii="Cambria Math" w:eastAsiaTheme="minorEastAsia" w:hAnsi="Cambria Math"/>
              </w:rPr>
              <m:t>⁡</m:t>
            </m:r>
          </m:e>
          <m:sub>
            <m:f>
              <m:fPr>
                <m:ctrlPr>
                  <w:rPr>
                    <w:rFonts w:ascii="Cambria Math" w:eastAsiaTheme="minorEastAsia" w:hAnsi="Cambria Math"/>
                  </w:rPr>
                </m:ctrlPr>
              </m:fPr>
              <m:num>
                <m:r>
                  <w:rPr>
                    <w:rFonts w:ascii="Cambria Math" w:eastAsiaTheme="minorEastAsia" w:hAnsi="Cambria Math"/>
                  </w:rPr>
                  <m:t>1</m:t>
                </m:r>
              </m:num>
              <m:den>
                <m:r>
                  <w:rPr>
                    <w:rFonts w:ascii="Cambria Math" w:eastAsiaTheme="minorEastAsia" w:hAnsi="Cambria Math"/>
                  </w:rPr>
                  <m:t>3</m:t>
                </m:r>
              </m:den>
            </m:f>
          </m:sub>
        </m:sSub>
        <m:r>
          <w:rPr>
            <w:rFonts w:ascii="Cambria Math" w:eastAsiaTheme="minorEastAsia" w:hAnsi="Cambria Math"/>
          </w:rPr>
          <m:t>(27)=x</m:t>
        </m:r>
      </m:oMath>
    </w:p>
    <w:p w14:paraId="6D0BF6B8" w14:textId="30291448" w:rsidR="00870DA9" w:rsidRPr="00870DA9" w:rsidRDefault="00870DA9" w:rsidP="00870DA9">
      <w:pPr>
        <w:spacing w:line="360" w:lineRule="auto"/>
        <w:rPr>
          <w:rFonts w:eastAsiaTheme="minorEastAsia"/>
          <w:b/>
          <w:bCs/>
        </w:rPr>
      </w:pPr>
      <w:r w:rsidRPr="00870DA9">
        <w:rPr>
          <w:rFonts w:eastAsiaTheme="minorEastAsia"/>
          <w:b/>
          <w:bCs/>
        </w:rPr>
        <w:t>Section C — Log Laws (Product &amp; Quotient)</w:t>
      </w:r>
    </w:p>
    <w:p w14:paraId="7F04E461" w14:textId="479C431E" w:rsidR="00870DA9" w:rsidRPr="00870DA9" w:rsidRDefault="00000000" w:rsidP="00870DA9">
      <w:pPr>
        <w:numPr>
          <w:ilvl w:val="0"/>
          <w:numId w:val="33"/>
        </w:numPr>
        <w:tabs>
          <w:tab w:val="clear" w:pos="720"/>
        </w:tabs>
        <w:spacing w:line="360" w:lineRule="auto"/>
        <w:ind w:left="851" w:hanging="567"/>
        <w:rPr>
          <w:rFonts w:eastAsiaTheme="minorEastAsia"/>
        </w:rPr>
      </w:pPr>
      <m:oMath>
        <m:sSub>
          <m:sSubPr>
            <m:ctrlPr>
              <w:rPr>
                <w:rFonts w:ascii="Cambria Math" w:eastAsiaTheme="minorEastAsia" w:hAnsi="Cambria Math"/>
              </w:rPr>
            </m:ctrlPr>
          </m:sSubPr>
          <m:e>
            <m:r>
              <m:rPr>
                <m:sty m:val="p"/>
              </m:rPr>
              <w:rPr>
                <w:rFonts w:ascii="Cambria Math" w:eastAsiaTheme="minorEastAsia" w:hAnsi="Cambria Math"/>
              </w:rPr>
              <m:t>log</m:t>
            </m:r>
            <m:r>
              <w:rPr>
                <w:rFonts w:ascii="Cambria Math" w:eastAsiaTheme="minorEastAsia" w:hAnsi="Cambria Math"/>
              </w:rPr>
              <m:t>⁡</m:t>
            </m:r>
          </m:e>
          <m:sub>
            <m:r>
              <w:rPr>
                <w:rFonts w:ascii="Cambria Math" w:eastAsiaTheme="minorEastAsia" w:hAnsi="Cambria Math"/>
              </w:rPr>
              <m:t>3</m:t>
            </m:r>
          </m:sub>
        </m:sSub>
        <m:r>
          <w:rPr>
            <w:rFonts w:ascii="Cambria Math" w:eastAsiaTheme="minorEastAsia" w:hAnsi="Cambria Math"/>
          </w:rPr>
          <m:t>(3x)-</m:t>
        </m:r>
        <m:sSub>
          <m:sSubPr>
            <m:ctrlPr>
              <w:rPr>
                <w:rFonts w:ascii="Cambria Math" w:eastAsiaTheme="minorEastAsia" w:hAnsi="Cambria Math"/>
              </w:rPr>
            </m:ctrlPr>
          </m:sSubPr>
          <m:e>
            <m:r>
              <m:rPr>
                <m:sty m:val="p"/>
              </m:rPr>
              <w:rPr>
                <w:rFonts w:ascii="Cambria Math" w:eastAsiaTheme="minorEastAsia" w:hAnsi="Cambria Math"/>
              </w:rPr>
              <m:t>log</m:t>
            </m:r>
            <m:r>
              <w:rPr>
                <w:rFonts w:ascii="Cambria Math" w:eastAsiaTheme="minorEastAsia" w:hAnsi="Cambria Math"/>
              </w:rPr>
              <m:t>⁡</m:t>
            </m:r>
          </m:e>
          <m:sub>
            <m:r>
              <w:rPr>
                <w:rFonts w:ascii="Cambria Math" w:eastAsiaTheme="minorEastAsia" w:hAnsi="Cambria Math"/>
              </w:rPr>
              <m:t>3</m:t>
            </m:r>
          </m:sub>
        </m:sSub>
        <m:r>
          <w:rPr>
            <w:rFonts w:ascii="Cambria Math" w:eastAsiaTheme="minorEastAsia" w:hAnsi="Cambria Math"/>
          </w:rPr>
          <m:t>(4)=</m:t>
        </m:r>
        <m:sSub>
          <m:sSubPr>
            <m:ctrlPr>
              <w:rPr>
                <w:rFonts w:ascii="Cambria Math" w:eastAsiaTheme="minorEastAsia" w:hAnsi="Cambria Math"/>
              </w:rPr>
            </m:ctrlPr>
          </m:sSubPr>
          <m:e>
            <m:r>
              <m:rPr>
                <m:sty m:val="p"/>
              </m:rPr>
              <w:rPr>
                <w:rFonts w:ascii="Cambria Math" w:eastAsiaTheme="minorEastAsia" w:hAnsi="Cambria Math"/>
              </w:rPr>
              <m:t>log</m:t>
            </m:r>
            <m:r>
              <w:rPr>
                <w:rFonts w:ascii="Cambria Math" w:eastAsiaTheme="minorEastAsia" w:hAnsi="Cambria Math"/>
              </w:rPr>
              <m:t>⁡</m:t>
            </m:r>
          </m:e>
          <m:sub>
            <m:r>
              <w:rPr>
                <w:rFonts w:ascii="Cambria Math" w:eastAsiaTheme="minorEastAsia" w:hAnsi="Cambria Math"/>
              </w:rPr>
              <m:t>3</m:t>
            </m:r>
          </m:sub>
        </m:sSub>
        <m:r>
          <w:rPr>
            <w:rFonts w:ascii="Cambria Math" w:eastAsiaTheme="minorEastAsia" w:hAnsi="Cambria Math"/>
          </w:rPr>
          <m:t>(12)</m:t>
        </m:r>
      </m:oMath>
    </w:p>
    <w:p w14:paraId="79BA6109" w14:textId="6D83575D" w:rsidR="00870DA9" w:rsidRPr="00870DA9" w:rsidRDefault="00000000" w:rsidP="00870DA9">
      <w:pPr>
        <w:numPr>
          <w:ilvl w:val="0"/>
          <w:numId w:val="33"/>
        </w:numPr>
        <w:tabs>
          <w:tab w:val="clear" w:pos="720"/>
        </w:tabs>
        <w:spacing w:line="360" w:lineRule="auto"/>
        <w:ind w:left="851" w:hanging="567"/>
        <w:rPr>
          <w:rFonts w:eastAsiaTheme="minorEastAsia"/>
        </w:rPr>
      </w:pPr>
      <m:oMath>
        <m:sSub>
          <m:sSubPr>
            <m:ctrlPr>
              <w:rPr>
                <w:rFonts w:ascii="Cambria Math" w:eastAsiaTheme="minorEastAsia" w:hAnsi="Cambria Math"/>
              </w:rPr>
            </m:ctrlPr>
          </m:sSubPr>
          <m:e>
            <m:r>
              <m:rPr>
                <m:sty m:val="p"/>
              </m:rPr>
              <w:rPr>
                <w:rFonts w:ascii="Cambria Math" w:eastAsiaTheme="minorEastAsia" w:hAnsi="Cambria Math"/>
              </w:rPr>
              <m:t>log</m:t>
            </m:r>
            <m:r>
              <w:rPr>
                <w:rFonts w:ascii="Cambria Math" w:eastAsiaTheme="minorEastAsia" w:hAnsi="Cambria Math"/>
              </w:rPr>
              <m:t>⁡</m:t>
            </m:r>
          </m:e>
          <m:sub>
            <m:r>
              <w:rPr>
                <w:rFonts w:ascii="Cambria Math" w:eastAsiaTheme="minorEastAsia" w:hAnsi="Cambria Math"/>
              </w:rPr>
              <m:t>3</m:t>
            </m:r>
          </m:sub>
        </m:sSub>
        <m:r>
          <w:rPr>
            <w:rFonts w:ascii="Cambria Math" w:eastAsiaTheme="minorEastAsia" w:hAnsi="Cambria Math"/>
          </w:rPr>
          <m:t>(x+25)-</m:t>
        </m:r>
        <m:sSub>
          <m:sSubPr>
            <m:ctrlPr>
              <w:rPr>
                <w:rFonts w:ascii="Cambria Math" w:eastAsiaTheme="minorEastAsia" w:hAnsi="Cambria Math"/>
              </w:rPr>
            </m:ctrlPr>
          </m:sSubPr>
          <m:e>
            <m:r>
              <m:rPr>
                <m:sty m:val="p"/>
              </m:rPr>
              <w:rPr>
                <w:rFonts w:ascii="Cambria Math" w:eastAsiaTheme="minorEastAsia" w:hAnsi="Cambria Math"/>
              </w:rPr>
              <m:t>log</m:t>
            </m:r>
            <m:r>
              <w:rPr>
                <w:rFonts w:ascii="Cambria Math" w:eastAsiaTheme="minorEastAsia" w:hAnsi="Cambria Math"/>
              </w:rPr>
              <m:t>⁡</m:t>
            </m:r>
          </m:e>
          <m:sub>
            <m:r>
              <w:rPr>
                <w:rFonts w:ascii="Cambria Math" w:eastAsiaTheme="minorEastAsia" w:hAnsi="Cambria Math"/>
              </w:rPr>
              <m:t>3</m:t>
            </m:r>
          </m:sub>
        </m:sSub>
        <m:r>
          <w:rPr>
            <w:rFonts w:ascii="Cambria Math" w:eastAsiaTheme="minorEastAsia" w:hAnsi="Cambria Math"/>
          </w:rPr>
          <m:t>(x-1)=3</m:t>
        </m:r>
      </m:oMath>
    </w:p>
    <w:p w14:paraId="7E298396" w14:textId="1CBF33FC" w:rsidR="00870DA9" w:rsidRPr="00870DA9" w:rsidRDefault="00000000" w:rsidP="00870DA9">
      <w:pPr>
        <w:numPr>
          <w:ilvl w:val="0"/>
          <w:numId w:val="33"/>
        </w:numPr>
        <w:tabs>
          <w:tab w:val="clear" w:pos="720"/>
        </w:tabs>
        <w:spacing w:line="360" w:lineRule="auto"/>
        <w:ind w:left="851" w:hanging="567"/>
        <w:rPr>
          <w:rFonts w:eastAsiaTheme="minorEastAsia"/>
        </w:rPr>
      </w:pPr>
      <m:oMath>
        <m:sSub>
          <m:sSubPr>
            <m:ctrlPr>
              <w:rPr>
                <w:rFonts w:ascii="Cambria Math" w:eastAsiaTheme="minorEastAsia" w:hAnsi="Cambria Math"/>
              </w:rPr>
            </m:ctrlPr>
          </m:sSubPr>
          <m:e>
            <m:r>
              <m:rPr>
                <m:sty m:val="p"/>
              </m:rPr>
              <w:rPr>
                <w:rFonts w:ascii="Cambria Math" w:eastAsiaTheme="minorEastAsia" w:hAnsi="Cambria Math"/>
              </w:rPr>
              <m:t>log</m:t>
            </m:r>
            <m:r>
              <w:rPr>
                <w:rFonts w:ascii="Cambria Math" w:eastAsiaTheme="minorEastAsia" w:hAnsi="Cambria Math"/>
              </w:rPr>
              <m:t>⁡</m:t>
            </m:r>
          </m:e>
          <m:sub>
            <m:r>
              <w:rPr>
                <w:rFonts w:ascii="Cambria Math" w:eastAsiaTheme="minorEastAsia" w:hAnsi="Cambria Math"/>
              </w:rPr>
              <m:t>4</m:t>
            </m:r>
          </m:sub>
        </m:sSub>
        <m:r>
          <w:rPr>
            <w:rFonts w:ascii="Cambria Math" w:eastAsiaTheme="minorEastAsia" w:hAnsi="Cambria Math"/>
          </w:rPr>
          <m:t>(3x-2)-</m:t>
        </m:r>
        <m:sSub>
          <m:sSubPr>
            <m:ctrlPr>
              <w:rPr>
                <w:rFonts w:ascii="Cambria Math" w:eastAsiaTheme="minorEastAsia" w:hAnsi="Cambria Math"/>
              </w:rPr>
            </m:ctrlPr>
          </m:sSubPr>
          <m:e>
            <m:r>
              <m:rPr>
                <m:sty m:val="p"/>
              </m:rPr>
              <w:rPr>
                <w:rFonts w:ascii="Cambria Math" w:eastAsiaTheme="minorEastAsia" w:hAnsi="Cambria Math"/>
              </w:rPr>
              <m:t>log</m:t>
            </m:r>
            <m:r>
              <w:rPr>
                <w:rFonts w:ascii="Cambria Math" w:eastAsiaTheme="minorEastAsia" w:hAnsi="Cambria Math"/>
              </w:rPr>
              <m:t>⁡</m:t>
            </m:r>
          </m:e>
          <m:sub>
            <m:r>
              <w:rPr>
                <w:rFonts w:ascii="Cambria Math" w:eastAsiaTheme="minorEastAsia" w:hAnsi="Cambria Math"/>
              </w:rPr>
              <m:t>4</m:t>
            </m:r>
          </m:sub>
        </m:sSub>
        <m:r>
          <w:rPr>
            <w:rFonts w:ascii="Cambria Math" w:eastAsiaTheme="minorEastAsia" w:hAnsi="Cambria Math"/>
          </w:rPr>
          <m:t>(4x+1)=2</m:t>
        </m:r>
      </m:oMath>
    </w:p>
    <w:p w14:paraId="19AA124C" w14:textId="0B2BA0EC" w:rsidR="00870DA9" w:rsidRPr="00870DA9" w:rsidRDefault="00000000" w:rsidP="00870DA9">
      <w:pPr>
        <w:numPr>
          <w:ilvl w:val="0"/>
          <w:numId w:val="33"/>
        </w:numPr>
        <w:tabs>
          <w:tab w:val="clear" w:pos="720"/>
        </w:tabs>
        <w:spacing w:line="360" w:lineRule="auto"/>
        <w:ind w:left="851" w:hanging="567"/>
        <w:rPr>
          <w:rFonts w:eastAsiaTheme="minorEastAsia"/>
        </w:rPr>
      </w:pPr>
      <m:oMath>
        <m:sSub>
          <m:sSubPr>
            <m:ctrlPr>
              <w:rPr>
                <w:rFonts w:ascii="Cambria Math" w:eastAsiaTheme="minorEastAsia" w:hAnsi="Cambria Math"/>
              </w:rPr>
            </m:ctrlPr>
          </m:sSubPr>
          <m:e>
            <m:r>
              <m:rPr>
                <m:sty m:val="p"/>
              </m:rPr>
              <w:rPr>
                <w:rFonts w:ascii="Cambria Math" w:eastAsiaTheme="minorEastAsia" w:hAnsi="Cambria Math"/>
              </w:rPr>
              <m:t>log</m:t>
            </m:r>
            <m:r>
              <w:rPr>
                <w:rFonts w:ascii="Cambria Math" w:eastAsiaTheme="minorEastAsia" w:hAnsi="Cambria Math"/>
              </w:rPr>
              <m:t>⁡</m:t>
            </m:r>
          </m:e>
          <m:sub>
            <m:r>
              <w:rPr>
                <w:rFonts w:ascii="Cambria Math" w:eastAsiaTheme="minorEastAsia" w:hAnsi="Cambria Math"/>
              </w:rPr>
              <m:t>3</m:t>
            </m:r>
          </m:sub>
        </m:sSub>
        <m:r>
          <w:rPr>
            <w:rFonts w:ascii="Cambria Math" w:eastAsiaTheme="minorEastAsia" w:hAnsi="Cambria Math"/>
          </w:rPr>
          <m:t>(7)+</m:t>
        </m:r>
        <m:sSub>
          <m:sSubPr>
            <m:ctrlPr>
              <w:rPr>
                <w:rFonts w:ascii="Cambria Math" w:eastAsiaTheme="minorEastAsia" w:hAnsi="Cambria Math"/>
              </w:rPr>
            </m:ctrlPr>
          </m:sSubPr>
          <m:e>
            <m:r>
              <m:rPr>
                <m:sty m:val="p"/>
              </m:rPr>
              <w:rPr>
                <w:rFonts w:ascii="Cambria Math" w:eastAsiaTheme="minorEastAsia" w:hAnsi="Cambria Math"/>
              </w:rPr>
              <m:t>log</m:t>
            </m:r>
            <m:r>
              <w:rPr>
                <w:rFonts w:ascii="Cambria Math" w:eastAsiaTheme="minorEastAsia" w:hAnsi="Cambria Math"/>
              </w:rPr>
              <m:t>⁡</m:t>
            </m:r>
          </m:e>
          <m:sub>
            <m:r>
              <w:rPr>
                <w:rFonts w:ascii="Cambria Math" w:eastAsiaTheme="minorEastAsia" w:hAnsi="Cambria Math"/>
              </w:rPr>
              <m:t>3</m:t>
            </m:r>
          </m:sub>
        </m:sSub>
        <m:r>
          <w:rPr>
            <w:rFonts w:ascii="Cambria Math" w:eastAsiaTheme="minorEastAsia" w:hAnsi="Cambria Math"/>
          </w:rPr>
          <m:t>(x+2)=</m:t>
        </m:r>
        <m:sSub>
          <m:sSubPr>
            <m:ctrlPr>
              <w:rPr>
                <w:rFonts w:ascii="Cambria Math" w:eastAsiaTheme="minorEastAsia" w:hAnsi="Cambria Math"/>
              </w:rPr>
            </m:ctrlPr>
          </m:sSubPr>
          <m:e>
            <m:r>
              <m:rPr>
                <m:sty m:val="p"/>
              </m:rPr>
              <w:rPr>
                <w:rFonts w:ascii="Cambria Math" w:eastAsiaTheme="minorEastAsia" w:hAnsi="Cambria Math"/>
              </w:rPr>
              <m:t>log</m:t>
            </m:r>
            <m:r>
              <w:rPr>
                <w:rFonts w:ascii="Cambria Math" w:eastAsiaTheme="minorEastAsia" w:hAnsi="Cambria Math"/>
              </w:rPr>
              <m:t>⁡</m:t>
            </m:r>
          </m:e>
          <m:sub>
            <m:r>
              <w:rPr>
                <w:rFonts w:ascii="Cambria Math" w:eastAsiaTheme="minorEastAsia" w:hAnsi="Cambria Math"/>
              </w:rPr>
              <m:t>3</m:t>
            </m:r>
          </m:sub>
        </m:sSub>
        <m:r>
          <w:rPr>
            <w:rFonts w:ascii="Cambria Math" w:eastAsiaTheme="minorEastAsia" w:hAnsi="Cambria Math"/>
          </w:rPr>
          <m:t>(6)</m:t>
        </m:r>
      </m:oMath>
    </w:p>
    <w:p w14:paraId="2B710AA1" w14:textId="010940F7" w:rsidR="00870DA9" w:rsidRPr="00870DA9" w:rsidRDefault="00870DA9" w:rsidP="00870DA9">
      <w:pPr>
        <w:spacing w:line="360" w:lineRule="auto"/>
        <w:rPr>
          <w:rFonts w:eastAsiaTheme="minorEastAsia"/>
          <w:b/>
          <w:bCs/>
        </w:rPr>
      </w:pPr>
      <w:r w:rsidRPr="00870DA9">
        <w:rPr>
          <w:rFonts w:eastAsiaTheme="minorEastAsia"/>
          <w:b/>
          <w:bCs/>
        </w:rPr>
        <w:t>Section D — Quadratic Structure</w:t>
      </w:r>
    </w:p>
    <w:p w14:paraId="2AB18F97" w14:textId="07021708" w:rsidR="00870DA9" w:rsidRPr="00870DA9" w:rsidRDefault="00000000" w:rsidP="00870DA9">
      <w:pPr>
        <w:numPr>
          <w:ilvl w:val="0"/>
          <w:numId w:val="34"/>
        </w:numPr>
        <w:tabs>
          <w:tab w:val="clear" w:pos="720"/>
        </w:tabs>
        <w:spacing w:line="360" w:lineRule="auto"/>
        <w:ind w:left="851" w:hanging="567"/>
        <w:rPr>
          <w:rFonts w:eastAsiaTheme="minorEastAsia"/>
        </w:rPr>
      </w:pPr>
      <m:oMath>
        <m:sSub>
          <m:sSubPr>
            <m:ctrlPr>
              <w:rPr>
                <w:rFonts w:ascii="Cambria Math" w:eastAsiaTheme="minorEastAsia" w:hAnsi="Cambria Math"/>
              </w:rPr>
            </m:ctrlPr>
          </m:sSubPr>
          <m:e>
            <m:r>
              <m:rPr>
                <m:sty m:val="p"/>
              </m:rPr>
              <w:rPr>
                <w:rFonts w:ascii="Cambria Math" w:eastAsiaTheme="minorEastAsia" w:hAnsi="Cambria Math"/>
              </w:rPr>
              <m:t>log</m:t>
            </m:r>
            <m:r>
              <w:rPr>
                <w:rFonts w:ascii="Cambria Math" w:eastAsiaTheme="minorEastAsia" w:hAnsi="Cambria Math"/>
              </w:rPr>
              <m:t>⁡</m:t>
            </m:r>
          </m:e>
          <m:sub>
            <m:r>
              <w:rPr>
                <w:rFonts w:ascii="Cambria Math" w:eastAsiaTheme="minorEastAsia" w:hAnsi="Cambria Math"/>
              </w:rPr>
              <m:t>4</m:t>
            </m:r>
          </m:sub>
        </m:sSub>
        <m:r>
          <w:rPr>
            <w:rFonts w:ascii="Cambria Math" w:eastAsiaTheme="minorEastAsia" w:hAnsi="Cambria Math"/>
          </w:rPr>
          <m:t>(x-5)+</m:t>
        </m:r>
        <m:sSub>
          <m:sSubPr>
            <m:ctrlPr>
              <w:rPr>
                <w:rFonts w:ascii="Cambria Math" w:eastAsiaTheme="minorEastAsia" w:hAnsi="Cambria Math"/>
              </w:rPr>
            </m:ctrlPr>
          </m:sSubPr>
          <m:e>
            <m:r>
              <m:rPr>
                <m:sty m:val="p"/>
              </m:rPr>
              <w:rPr>
                <w:rFonts w:ascii="Cambria Math" w:eastAsiaTheme="minorEastAsia" w:hAnsi="Cambria Math"/>
              </w:rPr>
              <m:t>log</m:t>
            </m:r>
            <m:r>
              <w:rPr>
                <w:rFonts w:ascii="Cambria Math" w:eastAsiaTheme="minorEastAsia" w:hAnsi="Cambria Math"/>
              </w:rPr>
              <m:t>⁡</m:t>
            </m:r>
          </m:e>
          <m:sub>
            <m:r>
              <w:rPr>
                <w:rFonts w:ascii="Cambria Math" w:eastAsiaTheme="minorEastAsia" w:hAnsi="Cambria Math"/>
              </w:rPr>
              <m:t>4</m:t>
            </m:r>
          </m:sub>
        </m:sSub>
        <m:r>
          <w:rPr>
            <w:rFonts w:ascii="Cambria Math" w:eastAsiaTheme="minorEastAsia" w:hAnsi="Cambria Math"/>
          </w:rPr>
          <m:t>(x-2)=1</m:t>
        </m:r>
      </m:oMath>
    </w:p>
    <w:p w14:paraId="78DE6A2B" w14:textId="1BD26DF7" w:rsidR="00870DA9" w:rsidRPr="00870DA9" w:rsidRDefault="00870DA9" w:rsidP="00870DA9">
      <w:pPr>
        <w:numPr>
          <w:ilvl w:val="0"/>
          <w:numId w:val="34"/>
        </w:numPr>
        <w:tabs>
          <w:tab w:val="clear" w:pos="720"/>
        </w:tabs>
        <w:spacing w:line="360" w:lineRule="auto"/>
        <w:ind w:left="851" w:hanging="567"/>
        <w:rPr>
          <w:rFonts w:eastAsiaTheme="minorEastAsia"/>
        </w:rPr>
      </w:pPr>
      <m:oMath>
        <m:r>
          <m:rPr>
            <m:sty m:val="p"/>
          </m:rPr>
          <w:rPr>
            <w:rFonts w:ascii="Cambria Math" w:eastAsiaTheme="minorEastAsia" w:hAnsi="Cambria Math"/>
          </w:rPr>
          <m:t>log</m:t>
        </m:r>
        <m:r>
          <w:rPr>
            <w:rFonts w:ascii="Cambria Math" w:eastAsiaTheme="minorEastAsia" w:hAnsi="Cambria Math"/>
          </w:rPr>
          <m:t>⁡(2x+3)+</m:t>
        </m:r>
        <m:r>
          <m:rPr>
            <m:sty m:val="p"/>
          </m:rPr>
          <w:rPr>
            <w:rFonts w:ascii="Cambria Math" w:eastAsiaTheme="minorEastAsia" w:hAnsi="Cambria Math"/>
          </w:rPr>
          <m:t>log</m:t>
        </m:r>
        <m:r>
          <w:rPr>
            <w:rFonts w:ascii="Cambria Math" w:eastAsiaTheme="minorEastAsia" w:hAnsi="Cambria Math"/>
          </w:rPr>
          <m:t>⁡(x+2)-1=0</m:t>
        </m:r>
      </m:oMath>
    </w:p>
    <w:p w14:paraId="079BFD6B" w14:textId="4DFE78AC" w:rsidR="00870DA9" w:rsidRPr="00870DA9" w:rsidRDefault="00000000" w:rsidP="00870DA9">
      <w:pPr>
        <w:numPr>
          <w:ilvl w:val="0"/>
          <w:numId w:val="34"/>
        </w:numPr>
        <w:tabs>
          <w:tab w:val="clear" w:pos="720"/>
        </w:tabs>
        <w:spacing w:line="360" w:lineRule="auto"/>
        <w:ind w:left="851" w:hanging="567"/>
        <w:rPr>
          <w:rFonts w:eastAsiaTheme="minorEastAsia"/>
        </w:rPr>
      </w:pPr>
      <m:oMath>
        <m:sSub>
          <m:sSubPr>
            <m:ctrlPr>
              <w:rPr>
                <w:rFonts w:ascii="Cambria Math" w:eastAsiaTheme="minorEastAsia" w:hAnsi="Cambria Math"/>
              </w:rPr>
            </m:ctrlPr>
          </m:sSubPr>
          <m:e>
            <m:r>
              <m:rPr>
                <m:sty m:val="p"/>
              </m:rPr>
              <w:rPr>
                <w:rFonts w:ascii="Cambria Math" w:eastAsiaTheme="minorEastAsia" w:hAnsi="Cambria Math"/>
              </w:rPr>
              <m:t>log</m:t>
            </m:r>
            <m:r>
              <w:rPr>
                <w:rFonts w:ascii="Cambria Math" w:eastAsiaTheme="minorEastAsia" w:hAnsi="Cambria Math"/>
              </w:rPr>
              <m:t>⁡</m:t>
            </m:r>
          </m:e>
          <m:sub>
            <m:r>
              <w:rPr>
                <w:rFonts w:ascii="Cambria Math" w:eastAsiaTheme="minorEastAsia" w:hAnsi="Cambria Math"/>
              </w:rPr>
              <m:t>49</m:t>
            </m:r>
          </m:sub>
        </m:sSub>
        <m:r>
          <w:rPr>
            <w:rFonts w:ascii="Cambria Math" w:eastAsiaTheme="minorEastAsia" w:hAnsi="Cambria Math"/>
          </w:rPr>
          <m:t>(x+4)+</m:t>
        </m:r>
        <m:sSub>
          <m:sSubPr>
            <m:ctrlPr>
              <w:rPr>
                <w:rFonts w:ascii="Cambria Math" w:eastAsiaTheme="minorEastAsia" w:hAnsi="Cambria Math"/>
              </w:rPr>
            </m:ctrlPr>
          </m:sSubPr>
          <m:e>
            <m:r>
              <m:rPr>
                <m:sty m:val="p"/>
              </m:rPr>
              <w:rPr>
                <w:rFonts w:ascii="Cambria Math" w:eastAsiaTheme="minorEastAsia" w:hAnsi="Cambria Math"/>
              </w:rPr>
              <m:t>log</m:t>
            </m:r>
            <m:r>
              <w:rPr>
                <w:rFonts w:ascii="Cambria Math" w:eastAsiaTheme="minorEastAsia" w:hAnsi="Cambria Math"/>
              </w:rPr>
              <m:t>⁡</m:t>
            </m:r>
          </m:e>
          <m:sub>
            <m:r>
              <w:rPr>
                <w:rFonts w:ascii="Cambria Math" w:eastAsiaTheme="minorEastAsia" w:hAnsi="Cambria Math"/>
              </w:rPr>
              <m:t>49</m:t>
            </m:r>
          </m:sub>
        </m:sSub>
        <m:r>
          <w:rPr>
            <w:rFonts w:ascii="Cambria Math" w:eastAsiaTheme="minorEastAsia" w:hAnsi="Cambria Math"/>
          </w:rPr>
          <m:t>(x-2)=</m:t>
        </m:r>
        <m:f>
          <m:fPr>
            <m:ctrlPr>
              <w:rPr>
                <w:rFonts w:ascii="Cambria Math" w:eastAsiaTheme="minorEastAsia" w:hAnsi="Cambria Math"/>
              </w:rPr>
            </m:ctrlPr>
          </m:fPr>
          <m:num>
            <m:r>
              <w:rPr>
                <w:rFonts w:ascii="Cambria Math" w:eastAsiaTheme="minorEastAsia" w:hAnsi="Cambria Math"/>
              </w:rPr>
              <m:t>1</m:t>
            </m:r>
          </m:num>
          <m:den>
            <m:r>
              <w:rPr>
                <w:rFonts w:ascii="Cambria Math" w:eastAsiaTheme="minorEastAsia" w:hAnsi="Cambria Math"/>
              </w:rPr>
              <m:t>2</m:t>
            </m:r>
          </m:den>
        </m:f>
      </m:oMath>
    </w:p>
    <w:p w14:paraId="0655A6D9" w14:textId="4E5D7397" w:rsidR="00870DA9" w:rsidRPr="00870DA9" w:rsidRDefault="00870DA9" w:rsidP="00870DA9">
      <w:pPr>
        <w:numPr>
          <w:ilvl w:val="0"/>
          <w:numId w:val="34"/>
        </w:numPr>
        <w:tabs>
          <w:tab w:val="clear" w:pos="720"/>
        </w:tabs>
        <w:spacing w:line="360" w:lineRule="auto"/>
        <w:ind w:left="851" w:hanging="567"/>
        <w:rPr>
          <w:rFonts w:eastAsiaTheme="minorEastAsia"/>
        </w:rPr>
      </w:pPr>
      <m:oMath>
        <m:r>
          <m:rPr>
            <m:sty m:val="p"/>
          </m:rPr>
          <w:rPr>
            <w:rFonts w:ascii="Cambria Math" w:eastAsiaTheme="minorEastAsia" w:hAnsi="Cambria Math"/>
          </w:rPr>
          <m:t>log</m:t>
        </m:r>
        <m:r>
          <w:rPr>
            <w:rFonts w:ascii="Cambria Math" w:eastAsiaTheme="minorEastAsia" w:hAnsi="Cambria Math"/>
          </w:rPr>
          <m:t>⁡(x+2)+</m:t>
        </m:r>
        <m:r>
          <m:rPr>
            <m:sty m:val="p"/>
          </m:rPr>
          <w:rPr>
            <w:rFonts w:ascii="Cambria Math" w:eastAsiaTheme="minorEastAsia" w:hAnsi="Cambria Math"/>
          </w:rPr>
          <m:t>log</m:t>
        </m:r>
        <m:r>
          <w:rPr>
            <w:rFonts w:ascii="Cambria Math" w:eastAsiaTheme="minorEastAsia" w:hAnsi="Cambria Math"/>
          </w:rPr>
          <m:t>⁡(x-7)=2</m:t>
        </m:r>
        <m:r>
          <m:rPr>
            <m:sty m:val="p"/>
          </m:rPr>
          <w:rPr>
            <w:rFonts w:ascii="Cambria Math" w:eastAsiaTheme="minorEastAsia" w:hAnsi="Cambria Math"/>
          </w:rPr>
          <m:t>log</m:t>
        </m:r>
        <m:r>
          <w:rPr>
            <w:rFonts w:ascii="Cambria Math" w:eastAsiaTheme="minorEastAsia" w:hAnsi="Cambria Math"/>
          </w:rPr>
          <m:t>⁡(x-4)</m:t>
        </m:r>
      </m:oMath>
    </w:p>
    <w:p w14:paraId="420D5A91" w14:textId="414A6401" w:rsidR="00870DA9" w:rsidRPr="00870DA9" w:rsidRDefault="00870DA9" w:rsidP="00870DA9">
      <w:pPr>
        <w:spacing w:line="360" w:lineRule="auto"/>
        <w:rPr>
          <w:rFonts w:eastAsiaTheme="minorEastAsia"/>
          <w:b/>
          <w:bCs/>
        </w:rPr>
      </w:pPr>
      <w:r w:rsidRPr="00870DA9">
        <w:rPr>
          <w:rFonts w:eastAsiaTheme="minorEastAsia"/>
          <w:b/>
          <w:bCs/>
        </w:rPr>
        <w:t>Section E — Mixed Bases / Advanced Manipulation</w:t>
      </w:r>
    </w:p>
    <w:p w14:paraId="70E5AC9E" w14:textId="3192D650" w:rsidR="00870DA9" w:rsidRPr="00870DA9" w:rsidRDefault="00000000" w:rsidP="00870DA9">
      <w:pPr>
        <w:numPr>
          <w:ilvl w:val="0"/>
          <w:numId w:val="35"/>
        </w:numPr>
        <w:tabs>
          <w:tab w:val="clear" w:pos="720"/>
        </w:tabs>
        <w:spacing w:line="360" w:lineRule="auto"/>
        <w:ind w:left="851" w:hanging="567"/>
        <w:rPr>
          <w:rFonts w:eastAsiaTheme="minorEastAsia"/>
        </w:rPr>
      </w:pPr>
      <m:oMath>
        <m:sSub>
          <m:sSubPr>
            <m:ctrlPr>
              <w:rPr>
                <w:rFonts w:ascii="Cambria Math" w:eastAsiaTheme="minorEastAsia" w:hAnsi="Cambria Math"/>
              </w:rPr>
            </m:ctrlPr>
          </m:sSubPr>
          <m:e>
            <m:r>
              <m:rPr>
                <m:sty m:val="p"/>
              </m:rPr>
              <w:rPr>
                <w:rFonts w:ascii="Cambria Math" w:eastAsiaTheme="minorEastAsia" w:hAnsi="Cambria Math"/>
              </w:rPr>
              <m:t>log</m:t>
            </m:r>
            <m:r>
              <w:rPr>
                <w:rFonts w:ascii="Cambria Math" w:eastAsiaTheme="minorEastAsia" w:hAnsi="Cambria Math"/>
              </w:rPr>
              <m:t>⁡</m:t>
            </m:r>
          </m:e>
          <m:sub>
            <m:r>
              <w:rPr>
                <w:rFonts w:ascii="Cambria Math" w:eastAsiaTheme="minorEastAsia" w:hAnsi="Cambria Math"/>
              </w:rPr>
              <m:t>5</m:t>
            </m:r>
          </m:sub>
        </m:sSub>
        <m:r>
          <w:rPr>
            <w:rFonts w:ascii="Cambria Math" w:eastAsiaTheme="minorEastAsia" w:hAnsi="Cambria Math"/>
          </w:rPr>
          <m:t>(9x-2)-</m:t>
        </m:r>
        <m:sSub>
          <m:sSubPr>
            <m:ctrlPr>
              <w:rPr>
                <w:rFonts w:ascii="Cambria Math" w:eastAsiaTheme="minorEastAsia" w:hAnsi="Cambria Math"/>
              </w:rPr>
            </m:ctrlPr>
          </m:sSubPr>
          <m:e>
            <m:r>
              <m:rPr>
                <m:sty m:val="p"/>
              </m:rPr>
              <w:rPr>
                <w:rFonts w:ascii="Cambria Math" w:eastAsiaTheme="minorEastAsia" w:hAnsi="Cambria Math"/>
              </w:rPr>
              <m:t>log</m:t>
            </m:r>
            <m:r>
              <w:rPr>
                <w:rFonts w:ascii="Cambria Math" w:eastAsiaTheme="minorEastAsia" w:hAnsi="Cambria Math"/>
              </w:rPr>
              <m:t>⁡</m:t>
            </m:r>
          </m:e>
          <m:sub>
            <m:r>
              <w:rPr>
                <w:rFonts w:ascii="Cambria Math" w:eastAsiaTheme="minorEastAsia" w:hAnsi="Cambria Math"/>
              </w:rPr>
              <m:t>5</m:t>
            </m:r>
          </m:sub>
        </m:sSub>
        <m:r>
          <w:rPr>
            <w:rFonts w:ascii="Cambria Math" w:eastAsiaTheme="minorEastAsia" w:hAnsi="Cambria Math"/>
          </w:rPr>
          <m:t>(x)=</m:t>
        </m:r>
        <m:sSub>
          <m:sSubPr>
            <m:ctrlPr>
              <w:rPr>
                <w:rFonts w:ascii="Cambria Math" w:eastAsiaTheme="minorEastAsia" w:hAnsi="Cambria Math"/>
              </w:rPr>
            </m:ctrlPr>
          </m:sSubPr>
          <m:e>
            <m:r>
              <m:rPr>
                <m:sty m:val="p"/>
              </m:rPr>
              <w:rPr>
                <w:rFonts w:ascii="Cambria Math" w:eastAsiaTheme="minorEastAsia" w:hAnsi="Cambria Math"/>
              </w:rPr>
              <m:t>log</m:t>
            </m:r>
            <m:r>
              <w:rPr>
                <w:rFonts w:ascii="Cambria Math" w:eastAsiaTheme="minorEastAsia" w:hAnsi="Cambria Math"/>
              </w:rPr>
              <m:t>⁡</m:t>
            </m:r>
          </m:e>
          <m:sub>
            <m:r>
              <w:rPr>
                <w:rFonts w:ascii="Cambria Math" w:eastAsiaTheme="minorEastAsia" w:hAnsi="Cambria Math"/>
              </w:rPr>
              <m:t>25</m:t>
            </m:r>
          </m:sub>
        </m:sSub>
        <m:r>
          <w:rPr>
            <w:rFonts w:ascii="Cambria Math" w:eastAsiaTheme="minorEastAsia" w:hAnsi="Cambria Math"/>
          </w:rPr>
          <m:t>(4)</m:t>
        </m:r>
      </m:oMath>
    </w:p>
    <w:p w14:paraId="6D2D9C0A" w14:textId="77E26088" w:rsidR="00870DA9" w:rsidRPr="00870DA9" w:rsidRDefault="00000000" w:rsidP="00870DA9">
      <w:pPr>
        <w:numPr>
          <w:ilvl w:val="0"/>
          <w:numId w:val="35"/>
        </w:numPr>
        <w:tabs>
          <w:tab w:val="clear" w:pos="720"/>
        </w:tabs>
        <w:spacing w:line="360" w:lineRule="auto"/>
        <w:ind w:left="851" w:hanging="567"/>
        <w:rPr>
          <w:rFonts w:eastAsiaTheme="minorEastAsia"/>
        </w:rPr>
      </w:pPr>
      <m:oMath>
        <m:sSub>
          <m:sSubPr>
            <m:ctrlPr>
              <w:rPr>
                <w:rFonts w:ascii="Cambria Math" w:eastAsiaTheme="minorEastAsia" w:hAnsi="Cambria Math"/>
              </w:rPr>
            </m:ctrlPr>
          </m:sSubPr>
          <m:e>
            <m:r>
              <m:rPr>
                <m:sty m:val="p"/>
              </m:rPr>
              <w:rPr>
                <w:rFonts w:ascii="Cambria Math" w:eastAsiaTheme="minorEastAsia" w:hAnsi="Cambria Math"/>
              </w:rPr>
              <m:t>log</m:t>
            </m:r>
            <m:r>
              <w:rPr>
                <w:rFonts w:ascii="Cambria Math" w:eastAsiaTheme="minorEastAsia" w:hAnsi="Cambria Math"/>
              </w:rPr>
              <m:t>⁡</m:t>
            </m:r>
          </m:e>
          <m:sub>
            <m:r>
              <w:rPr>
                <w:rFonts w:ascii="Cambria Math" w:eastAsiaTheme="minorEastAsia" w:hAnsi="Cambria Math"/>
              </w:rPr>
              <m:t>2</m:t>
            </m:r>
          </m:sub>
        </m:sSub>
        <m:r>
          <w:rPr>
            <w:rFonts w:ascii="Cambria Math" w:eastAsiaTheme="minorEastAsia" w:hAnsi="Cambria Math"/>
          </w:rPr>
          <m:t>(x)=2+</m:t>
        </m:r>
        <m:sSub>
          <m:sSubPr>
            <m:ctrlPr>
              <w:rPr>
                <w:rFonts w:ascii="Cambria Math" w:eastAsiaTheme="minorEastAsia" w:hAnsi="Cambria Math"/>
              </w:rPr>
            </m:ctrlPr>
          </m:sSubPr>
          <m:e>
            <m:r>
              <m:rPr>
                <m:sty m:val="p"/>
              </m:rPr>
              <w:rPr>
                <w:rFonts w:ascii="Cambria Math" w:eastAsiaTheme="minorEastAsia" w:hAnsi="Cambria Math"/>
              </w:rPr>
              <m:t>log</m:t>
            </m:r>
            <m:r>
              <w:rPr>
                <w:rFonts w:ascii="Cambria Math" w:eastAsiaTheme="minorEastAsia" w:hAnsi="Cambria Math"/>
              </w:rPr>
              <m:t>⁡</m:t>
            </m:r>
          </m:e>
          <m:sub>
            <m:r>
              <w:rPr>
                <w:rFonts w:ascii="Cambria Math" w:eastAsiaTheme="minorEastAsia" w:hAnsi="Cambria Math"/>
              </w:rPr>
              <m:t>4</m:t>
            </m:r>
          </m:sub>
        </m:sSub>
        <m:r>
          <w:rPr>
            <w:rFonts w:ascii="Cambria Math" w:eastAsiaTheme="minorEastAsia" w:hAnsi="Cambria Math"/>
          </w:rPr>
          <m:t>(x-3)</m:t>
        </m:r>
      </m:oMath>
    </w:p>
    <w:p w14:paraId="451716D2" w14:textId="43E3D125" w:rsidR="00870DA9" w:rsidRPr="00870DA9" w:rsidRDefault="00000000" w:rsidP="00870DA9">
      <w:pPr>
        <w:numPr>
          <w:ilvl w:val="0"/>
          <w:numId w:val="35"/>
        </w:numPr>
        <w:tabs>
          <w:tab w:val="clear" w:pos="720"/>
        </w:tabs>
        <w:spacing w:line="360" w:lineRule="auto"/>
        <w:ind w:left="851" w:hanging="567"/>
        <w:rPr>
          <w:rFonts w:eastAsiaTheme="minorEastAsia"/>
        </w:rPr>
      </w:pPr>
      <m:oMath>
        <m:sSub>
          <m:sSubPr>
            <m:ctrlPr>
              <w:rPr>
                <w:rFonts w:ascii="Cambria Math" w:eastAsiaTheme="minorEastAsia" w:hAnsi="Cambria Math"/>
              </w:rPr>
            </m:ctrlPr>
          </m:sSubPr>
          <m:e>
            <m:r>
              <m:rPr>
                <m:sty m:val="p"/>
              </m:rPr>
              <w:rPr>
                <w:rFonts w:ascii="Cambria Math" w:eastAsiaTheme="minorEastAsia" w:hAnsi="Cambria Math"/>
              </w:rPr>
              <m:t>log</m:t>
            </m:r>
            <m:r>
              <w:rPr>
                <w:rFonts w:ascii="Cambria Math" w:eastAsiaTheme="minorEastAsia" w:hAnsi="Cambria Math"/>
              </w:rPr>
              <m:t>⁡</m:t>
            </m:r>
          </m:e>
          <m:sub>
            <m:r>
              <w:rPr>
                <w:rFonts w:ascii="Cambria Math" w:eastAsiaTheme="minorEastAsia" w:hAnsi="Cambria Math"/>
              </w:rPr>
              <m:t>16</m:t>
            </m:r>
          </m:sub>
        </m:sSub>
        <m:r>
          <w:rPr>
            <w:rFonts w:ascii="Cambria Math" w:eastAsiaTheme="minorEastAsia" w:hAnsi="Cambria Math"/>
          </w:rPr>
          <m:t>(x+4)+</m:t>
        </m:r>
        <m:sSub>
          <m:sSubPr>
            <m:ctrlPr>
              <w:rPr>
                <w:rFonts w:ascii="Cambria Math" w:eastAsiaTheme="minorEastAsia" w:hAnsi="Cambria Math"/>
              </w:rPr>
            </m:ctrlPr>
          </m:sSubPr>
          <m:e>
            <m:r>
              <m:rPr>
                <m:sty m:val="p"/>
              </m:rPr>
              <w:rPr>
                <w:rFonts w:ascii="Cambria Math" w:eastAsiaTheme="minorEastAsia" w:hAnsi="Cambria Math"/>
              </w:rPr>
              <m:t>log</m:t>
            </m:r>
            <m:r>
              <w:rPr>
                <w:rFonts w:ascii="Cambria Math" w:eastAsiaTheme="minorEastAsia" w:hAnsi="Cambria Math"/>
              </w:rPr>
              <m:t>⁡</m:t>
            </m:r>
          </m:e>
          <m:sub>
            <m:r>
              <w:rPr>
                <w:rFonts w:ascii="Cambria Math" w:eastAsiaTheme="minorEastAsia" w:hAnsi="Cambria Math"/>
              </w:rPr>
              <m:t>16</m:t>
            </m:r>
          </m:sub>
        </m:sSub>
        <m:r>
          <w:rPr>
            <w:rFonts w:ascii="Cambria Math" w:eastAsiaTheme="minorEastAsia" w:hAnsi="Cambria Math"/>
          </w:rPr>
          <m:t>(x-4)=</m:t>
        </m:r>
        <m:sSub>
          <m:sSubPr>
            <m:ctrlPr>
              <w:rPr>
                <w:rFonts w:ascii="Cambria Math" w:eastAsiaTheme="minorEastAsia" w:hAnsi="Cambria Math"/>
              </w:rPr>
            </m:ctrlPr>
          </m:sSubPr>
          <m:e>
            <m:r>
              <m:rPr>
                <m:sty m:val="p"/>
              </m:rPr>
              <w:rPr>
                <w:rFonts w:ascii="Cambria Math" w:eastAsiaTheme="minorEastAsia" w:hAnsi="Cambria Math"/>
              </w:rPr>
              <m:t>log</m:t>
            </m:r>
            <m:r>
              <w:rPr>
                <w:rFonts w:ascii="Cambria Math" w:eastAsiaTheme="minorEastAsia" w:hAnsi="Cambria Math"/>
              </w:rPr>
              <m:t>⁡</m:t>
            </m:r>
          </m:e>
          <m:sub>
            <m:r>
              <w:rPr>
                <w:rFonts w:ascii="Cambria Math" w:eastAsiaTheme="minorEastAsia" w:hAnsi="Cambria Math"/>
              </w:rPr>
              <m:t>4</m:t>
            </m:r>
          </m:sub>
        </m:sSub>
        <m:r>
          <w:rPr>
            <w:rFonts w:ascii="Cambria Math" w:eastAsiaTheme="minorEastAsia" w:hAnsi="Cambria Math"/>
          </w:rPr>
          <m:t>(3)</m:t>
        </m:r>
      </m:oMath>
    </w:p>
    <w:p w14:paraId="3B3E0F63" w14:textId="4AB90FEE" w:rsidR="00870DA9" w:rsidRPr="00870DA9" w:rsidRDefault="00000000" w:rsidP="00870DA9">
      <w:pPr>
        <w:numPr>
          <w:ilvl w:val="0"/>
          <w:numId w:val="35"/>
        </w:numPr>
        <w:tabs>
          <w:tab w:val="clear" w:pos="720"/>
        </w:tabs>
        <w:spacing w:line="360" w:lineRule="auto"/>
        <w:ind w:left="851" w:hanging="567"/>
        <w:rPr>
          <w:rFonts w:eastAsiaTheme="minorEastAsia"/>
        </w:rPr>
      </w:pPr>
      <m:oMath>
        <m:sSub>
          <m:sSubPr>
            <m:ctrlPr>
              <w:rPr>
                <w:rFonts w:ascii="Cambria Math" w:eastAsiaTheme="minorEastAsia" w:hAnsi="Cambria Math"/>
              </w:rPr>
            </m:ctrlPr>
          </m:sSubPr>
          <m:e>
            <m:r>
              <m:rPr>
                <m:sty m:val="p"/>
              </m:rPr>
              <w:rPr>
                <w:rFonts w:ascii="Cambria Math" w:eastAsiaTheme="minorEastAsia" w:hAnsi="Cambria Math"/>
              </w:rPr>
              <m:t>log</m:t>
            </m:r>
            <m:r>
              <w:rPr>
                <w:rFonts w:ascii="Cambria Math" w:eastAsiaTheme="minorEastAsia" w:hAnsi="Cambria Math"/>
              </w:rPr>
              <m:t>⁡</m:t>
            </m:r>
          </m:e>
          <m:sub>
            <m:r>
              <w:rPr>
                <w:rFonts w:ascii="Cambria Math" w:eastAsiaTheme="minorEastAsia" w:hAnsi="Cambria Math"/>
              </w:rPr>
              <m:t>2</m:t>
            </m:r>
          </m:sub>
        </m:sSub>
        <m:r>
          <w:rPr>
            <w:rFonts w:ascii="Cambria Math" w:eastAsiaTheme="minorEastAsia" w:hAnsi="Cambria Math"/>
          </w:rPr>
          <m:t>(1-x)-</m:t>
        </m:r>
        <m:sSub>
          <m:sSubPr>
            <m:ctrlPr>
              <w:rPr>
                <w:rFonts w:ascii="Cambria Math" w:eastAsiaTheme="minorEastAsia" w:hAnsi="Cambria Math"/>
              </w:rPr>
            </m:ctrlPr>
          </m:sSubPr>
          <m:e>
            <m:r>
              <m:rPr>
                <m:sty m:val="p"/>
              </m:rPr>
              <w:rPr>
                <w:rFonts w:ascii="Cambria Math" w:eastAsiaTheme="minorEastAsia" w:hAnsi="Cambria Math"/>
              </w:rPr>
              <m:t>log</m:t>
            </m:r>
            <m:r>
              <w:rPr>
                <w:rFonts w:ascii="Cambria Math" w:eastAsiaTheme="minorEastAsia" w:hAnsi="Cambria Math"/>
              </w:rPr>
              <m:t>⁡</m:t>
            </m:r>
          </m:e>
          <m:sub>
            <m:r>
              <w:rPr>
                <w:rFonts w:ascii="Cambria Math" w:eastAsiaTheme="minorEastAsia" w:hAnsi="Cambria Math"/>
              </w:rPr>
              <m:t>2</m:t>
            </m:r>
          </m:sub>
        </m:sSub>
        <m:r>
          <w:rPr>
            <w:rFonts w:ascii="Cambria Math" w:eastAsiaTheme="minorEastAsia" w:hAnsi="Cambria Math"/>
          </w:rPr>
          <m:t>(3-x)=-0.5</m:t>
        </m:r>
        <m:r>
          <m:rPr>
            <m:nor/>
          </m:rPr>
          <w:rPr>
            <w:rFonts w:eastAsiaTheme="minorEastAsia"/>
          </w:rPr>
          <m:t> </m:t>
        </m:r>
        <m:sSub>
          <m:sSubPr>
            <m:ctrlPr>
              <w:rPr>
                <w:rFonts w:ascii="Cambria Math" w:eastAsiaTheme="minorEastAsia" w:hAnsi="Cambria Math"/>
              </w:rPr>
            </m:ctrlPr>
          </m:sSubPr>
          <m:e>
            <m:r>
              <m:rPr>
                <m:sty m:val="p"/>
              </m:rPr>
              <w:rPr>
                <w:rFonts w:ascii="Cambria Math" w:eastAsiaTheme="minorEastAsia" w:hAnsi="Cambria Math"/>
              </w:rPr>
              <m:t>log</m:t>
            </m:r>
            <m:r>
              <w:rPr>
                <w:rFonts w:ascii="Cambria Math" w:eastAsiaTheme="minorEastAsia" w:hAnsi="Cambria Math"/>
              </w:rPr>
              <m:t>⁡</m:t>
            </m:r>
          </m:e>
          <m:sub>
            <m:r>
              <w:rPr>
                <w:rFonts w:ascii="Cambria Math" w:eastAsiaTheme="minorEastAsia" w:hAnsi="Cambria Math"/>
              </w:rPr>
              <m:t>2</m:t>
            </m:r>
          </m:sub>
        </m:sSub>
        <m:r>
          <w:rPr>
            <w:rFonts w:ascii="Cambria Math" w:eastAsiaTheme="minorEastAsia" w:hAnsi="Cambria Math"/>
          </w:rPr>
          <m:t>(4)</m:t>
        </m:r>
      </m:oMath>
    </w:p>
    <w:p w14:paraId="17BC76EA" w14:textId="27FF0D96" w:rsidR="00870DA9" w:rsidRPr="00870DA9" w:rsidRDefault="00870DA9" w:rsidP="00870DA9">
      <w:pPr>
        <w:numPr>
          <w:ilvl w:val="0"/>
          <w:numId w:val="35"/>
        </w:numPr>
        <w:tabs>
          <w:tab w:val="clear" w:pos="720"/>
        </w:tabs>
        <w:spacing w:line="360" w:lineRule="auto"/>
        <w:ind w:left="851" w:hanging="567"/>
        <w:rPr>
          <w:rFonts w:eastAsiaTheme="minorEastAsia"/>
        </w:rPr>
      </w:pPr>
      <m:oMath>
        <m:r>
          <m:rPr>
            <m:sty m:val="p"/>
          </m:rPr>
          <w:rPr>
            <w:rFonts w:ascii="Cambria Math" w:eastAsiaTheme="minorEastAsia" w:hAnsi="Cambria Math"/>
          </w:rPr>
          <m:t>log</m:t>
        </m:r>
        <m:r>
          <w:rPr>
            <w:rFonts w:ascii="Cambria Math" w:eastAsiaTheme="minorEastAsia" w:hAnsi="Cambria Math"/>
          </w:rPr>
          <m:t>⁡(</m:t>
        </m:r>
        <m:rad>
          <m:radPr>
            <m:degHide m:val="1"/>
            <m:ctrlPr>
              <w:rPr>
                <w:rFonts w:ascii="Cambria Math" w:eastAsiaTheme="minorEastAsia" w:hAnsi="Cambria Math"/>
              </w:rPr>
            </m:ctrlPr>
          </m:radPr>
          <m:deg/>
          <m:e>
            <m:r>
              <w:rPr>
                <w:rFonts w:ascii="Cambria Math" w:eastAsiaTheme="minorEastAsia" w:hAnsi="Cambria Math"/>
              </w:rPr>
              <m:t>x+4</m:t>
            </m:r>
          </m:e>
        </m:rad>
        <m:r>
          <w:rPr>
            <w:rFonts w:ascii="Cambria Math" w:eastAsiaTheme="minorEastAsia" w:hAnsi="Cambria Math"/>
          </w:rPr>
          <m:t>)-</m:t>
        </m:r>
        <m:r>
          <m:rPr>
            <m:sty m:val="p"/>
          </m:rPr>
          <w:rPr>
            <w:rFonts w:ascii="Cambria Math" w:eastAsiaTheme="minorEastAsia" w:hAnsi="Cambria Math"/>
          </w:rPr>
          <m:t>log</m:t>
        </m:r>
        <m:r>
          <w:rPr>
            <w:rFonts w:ascii="Cambria Math" w:eastAsiaTheme="minorEastAsia" w:hAnsi="Cambria Math"/>
          </w:rPr>
          <m:t>⁡(</m:t>
        </m:r>
        <m:rad>
          <m:radPr>
            <m:degHide m:val="1"/>
            <m:ctrlPr>
              <w:rPr>
                <w:rFonts w:ascii="Cambria Math" w:eastAsiaTheme="minorEastAsia" w:hAnsi="Cambria Math"/>
              </w:rPr>
            </m:ctrlPr>
          </m:radPr>
          <m:deg/>
          <m:e>
            <m:r>
              <w:rPr>
                <w:rFonts w:ascii="Cambria Math" w:eastAsiaTheme="minorEastAsia" w:hAnsi="Cambria Math"/>
              </w:rPr>
              <m:t>x-4</m:t>
            </m:r>
          </m:e>
        </m:rad>
        <m:r>
          <w:rPr>
            <w:rFonts w:ascii="Cambria Math" w:eastAsiaTheme="minorEastAsia" w:hAnsi="Cambria Math"/>
          </w:rPr>
          <m:t>)=</m:t>
        </m:r>
        <m:r>
          <m:rPr>
            <m:sty m:val="p"/>
          </m:rPr>
          <w:rPr>
            <w:rFonts w:ascii="Cambria Math" w:eastAsiaTheme="minorEastAsia" w:hAnsi="Cambria Math"/>
          </w:rPr>
          <m:t>log</m:t>
        </m:r>
        <m:r>
          <w:rPr>
            <w:rFonts w:ascii="Cambria Math" w:eastAsiaTheme="minorEastAsia" w:hAnsi="Cambria Math"/>
          </w:rPr>
          <m:t>⁡(3)</m:t>
        </m:r>
      </m:oMath>
    </w:p>
    <w:p w14:paraId="6274830B" w14:textId="29F88A52" w:rsidR="00870DA9" w:rsidRPr="00870DA9" w:rsidRDefault="00870DA9" w:rsidP="00870DA9">
      <w:pPr>
        <w:spacing w:line="360" w:lineRule="auto"/>
        <w:rPr>
          <w:rFonts w:eastAsiaTheme="minorEastAsia"/>
          <w:b/>
          <w:bCs/>
        </w:rPr>
      </w:pPr>
      <w:r w:rsidRPr="00870DA9">
        <w:rPr>
          <w:rFonts w:eastAsiaTheme="minorEastAsia"/>
          <w:b/>
          <w:bCs/>
        </w:rPr>
        <w:t>Section F — Multi-Base &amp; Higher Structure</w:t>
      </w:r>
    </w:p>
    <w:p w14:paraId="493B604F" w14:textId="0AB351C4" w:rsidR="00870DA9" w:rsidRPr="00870DA9" w:rsidRDefault="00000000" w:rsidP="00870DA9">
      <w:pPr>
        <w:numPr>
          <w:ilvl w:val="0"/>
          <w:numId w:val="36"/>
        </w:numPr>
        <w:tabs>
          <w:tab w:val="clear" w:pos="720"/>
        </w:tabs>
        <w:spacing w:line="360" w:lineRule="auto"/>
        <w:ind w:left="851" w:hanging="567"/>
        <w:rPr>
          <w:rFonts w:eastAsiaTheme="minorEastAsia"/>
        </w:rPr>
      </w:pPr>
      <m:oMath>
        <m:sSub>
          <m:sSubPr>
            <m:ctrlPr>
              <w:rPr>
                <w:rFonts w:ascii="Cambria Math" w:eastAsiaTheme="minorEastAsia" w:hAnsi="Cambria Math"/>
              </w:rPr>
            </m:ctrlPr>
          </m:sSubPr>
          <m:e>
            <m:r>
              <m:rPr>
                <m:sty m:val="p"/>
              </m:rPr>
              <w:rPr>
                <w:rFonts w:ascii="Cambria Math" w:eastAsiaTheme="minorEastAsia" w:hAnsi="Cambria Math"/>
              </w:rPr>
              <m:t>log</m:t>
            </m:r>
            <m:r>
              <w:rPr>
                <w:rFonts w:ascii="Cambria Math" w:eastAsiaTheme="minorEastAsia" w:hAnsi="Cambria Math"/>
              </w:rPr>
              <m:t>⁡</m:t>
            </m:r>
          </m:e>
          <m:sub>
            <m:r>
              <w:rPr>
                <w:rFonts w:ascii="Cambria Math" w:eastAsiaTheme="minorEastAsia" w:hAnsi="Cambria Math"/>
              </w:rPr>
              <m:t>2</m:t>
            </m:r>
          </m:sub>
        </m:sSub>
        <m:r>
          <w:rPr>
            <w:rFonts w:ascii="Cambria Math" w:eastAsiaTheme="minorEastAsia" w:hAnsi="Cambria Math"/>
          </w:rPr>
          <m:t>(x)+</m:t>
        </m:r>
        <m:sSub>
          <m:sSubPr>
            <m:ctrlPr>
              <w:rPr>
                <w:rFonts w:ascii="Cambria Math" w:eastAsiaTheme="minorEastAsia" w:hAnsi="Cambria Math"/>
              </w:rPr>
            </m:ctrlPr>
          </m:sSubPr>
          <m:e>
            <m:r>
              <m:rPr>
                <m:sty m:val="p"/>
              </m:rPr>
              <w:rPr>
                <w:rFonts w:ascii="Cambria Math" w:eastAsiaTheme="minorEastAsia" w:hAnsi="Cambria Math"/>
              </w:rPr>
              <m:t>log</m:t>
            </m:r>
            <m:r>
              <w:rPr>
                <w:rFonts w:ascii="Cambria Math" w:eastAsiaTheme="minorEastAsia" w:hAnsi="Cambria Math"/>
              </w:rPr>
              <m:t>⁡</m:t>
            </m:r>
          </m:e>
          <m:sub>
            <m:r>
              <w:rPr>
                <w:rFonts w:ascii="Cambria Math" w:eastAsiaTheme="minorEastAsia" w:hAnsi="Cambria Math"/>
              </w:rPr>
              <m:t>4</m:t>
            </m:r>
          </m:sub>
        </m:sSub>
        <m:r>
          <w:rPr>
            <w:rFonts w:ascii="Cambria Math" w:eastAsiaTheme="minorEastAsia" w:hAnsi="Cambria Math"/>
          </w:rPr>
          <m:t>(x)+</m:t>
        </m:r>
        <m:sSub>
          <m:sSubPr>
            <m:ctrlPr>
              <w:rPr>
                <w:rFonts w:ascii="Cambria Math" w:eastAsiaTheme="minorEastAsia" w:hAnsi="Cambria Math"/>
              </w:rPr>
            </m:ctrlPr>
          </m:sSubPr>
          <m:e>
            <m:r>
              <m:rPr>
                <m:sty m:val="p"/>
              </m:rPr>
              <w:rPr>
                <w:rFonts w:ascii="Cambria Math" w:eastAsiaTheme="minorEastAsia" w:hAnsi="Cambria Math"/>
              </w:rPr>
              <m:t>log</m:t>
            </m:r>
            <m:r>
              <w:rPr>
                <w:rFonts w:ascii="Cambria Math" w:eastAsiaTheme="minorEastAsia" w:hAnsi="Cambria Math"/>
              </w:rPr>
              <m:t>⁡</m:t>
            </m:r>
          </m:e>
          <m:sub>
            <m:r>
              <w:rPr>
                <w:rFonts w:ascii="Cambria Math" w:eastAsiaTheme="minorEastAsia" w:hAnsi="Cambria Math"/>
              </w:rPr>
              <m:t>16</m:t>
            </m:r>
          </m:sub>
        </m:sSub>
        <m:r>
          <w:rPr>
            <w:rFonts w:ascii="Cambria Math" w:eastAsiaTheme="minorEastAsia" w:hAnsi="Cambria Math"/>
          </w:rPr>
          <m:t>(x)=21</m:t>
        </m:r>
      </m:oMath>
    </w:p>
    <w:p w14:paraId="2AC9A460" w14:textId="1DDAD4B1" w:rsidR="00870DA9" w:rsidRPr="00870DA9" w:rsidRDefault="00000000" w:rsidP="00870DA9">
      <w:pPr>
        <w:numPr>
          <w:ilvl w:val="0"/>
          <w:numId w:val="36"/>
        </w:numPr>
        <w:tabs>
          <w:tab w:val="clear" w:pos="720"/>
        </w:tabs>
        <w:spacing w:line="360" w:lineRule="auto"/>
        <w:ind w:left="851" w:hanging="567"/>
        <w:rPr>
          <w:rFonts w:eastAsiaTheme="minorEastAsia"/>
        </w:rPr>
      </w:pPr>
      <m:oMath>
        <m:sSub>
          <m:sSubPr>
            <m:ctrlPr>
              <w:rPr>
                <w:rFonts w:ascii="Cambria Math" w:eastAsiaTheme="minorEastAsia" w:hAnsi="Cambria Math"/>
              </w:rPr>
            </m:ctrlPr>
          </m:sSubPr>
          <m:e>
            <m:r>
              <m:rPr>
                <m:sty m:val="p"/>
              </m:rPr>
              <w:rPr>
                <w:rFonts w:ascii="Cambria Math" w:eastAsiaTheme="minorEastAsia" w:hAnsi="Cambria Math"/>
              </w:rPr>
              <m:t>log</m:t>
            </m:r>
            <m:r>
              <w:rPr>
                <w:rFonts w:ascii="Cambria Math" w:eastAsiaTheme="minorEastAsia" w:hAnsi="Cambria Math"/>
              </w:rPr>
              <m:t>⁡</m:t>
            </m:r>
          </m:e>
          <m:sub>
            <m:r>
              <w:rPr>
                <w:rFonts w:ascii="Cambria Math" w:eastAsiaTheme="minorEastAsia" w:hAnsi="Cambria Math"/>
              </w:rPr>
              <m:t>3</m:t>
            </m:r>
          </m:sub>
        </m:sSub>
        <m:r>
          <w:rPr>
            <w:rFonts w:ascii="Cambria Math" w:eastAsiaTheme="minorEastAsia" w:hAnsi="Cambria Math"/>
          </w:rPr>
          <m:t>(x)+</m:t>
        </m:r>
        <m:sSub>
          <m:sSubPr>
            <m:ctrlPr>
              <w:rPr>
                <w:rFonts w:ascii="Cambria Math" w:eastAsiaTheme="minorEastAsia" w:hAnsi="Cambria Math"/>
              </w:rPr>
            </m:ctrlPr>
          </m:sSubPr>
          <m:e>
            <m:r>
              <m:rPr>
                <m:sty m:val="p"/>
              </m:rPr>
              <w:rPr>
                <w:rFonts w:ascii="Cambria Math" w:eastAsiaTheme="minorEastAsia" w:hAnsi="Cambria Math"/>
              </w:rPr>
              <m:t>log</m:t>
            </m:r>
            <m:r>
              <w:rPr>
                <w:rFonts w:ascii="Cambria Math" w:eastAsiaTheme="minorEastAsia" w:hAnsi="Cambria Math"/>
              </w:rPr>
              <m:t>⁡</m:t>
            </m:r>
          </m:e>
          <m:sub>
            <m:r>
              <w:rPr>
                <w:rFonts w:ascii="Cambria Math" w:eastAsiaTheme="minorEastAsia" w:hAnsi="Cambria Math"/>
              </w:rPr>
              <m:t>243</m:t>
            </m:r>
          </m:sub>
        </m:sSub>
        <m:r>
          <w:rPr>
            <w:rFonts w:ascii="Cambria Math" w:eastAsiaTheme="minorEastAsia" w:hAnsi="Cambria Math"/>
          </w:rPr>
          <m:t>(</m:t>
        </m:r>
        <m:sSup>
          <m:sSupPr>
            <m:ctrlPr>
              <w:rPr>
                <w:rFonts w:ascii="Cambria Math" w:eastAsiaTheme="minorEastAsia" w:hAnsi="Cambria Math"/>
              </w:rPr>
            </m:ctrlPr>
          </m:sSupPr>
          <m:e>
            <m:r>
              <w:rPr>
                <w:rFonts w:ascii="Cambria Math" w:eastAsiaTheme="minorEastAsia" w:hAnsi="Cambria Math"/>
              </w:rPr>
              <m:t>x</m:t>
            </m:r>
          </m:e>
          <m:sup>
            <m:r>
              <w:rPr>
                <w:rFonts w:ascii="Cambria Math" w:eastAsiaTheme="minorEastAsia" w:hAnsi="Cambria Math"/>
              </w:rPr>
              <m:t>5</m:t>
            </m:r>
          </m:sup>
        </m:sSup>
        <m:r>
          <w:rPr>
            <w:rFonts w:ascii="Cambria Math" w:eastAsiaTheme="minorEastAsia" w:hAnsi="Cambria Math"/>
          </w:rPr>
          <m:t>)+3=0</m:t>
        </m:r>
      </m:oMath>
    </w:p>
    <w:p w14:paraId="14B3B54B" w14:textId="383820E7" w:rsidR="00870DA9" w:rsidRPr="00870DA9" w:rsidRDefault="00000000" w:rsidP="00870DA9">
      <w:pPr>
        <w:numPr>
          <w:ilvl w:val="0"/>
          <w:numId w:val="36"/>
        </w:numPr>
        <w:tabs>
          <w:tab w:val="clear" w:pos="720"/>
        </w:tabs>
        <w:spacing w:line="360" w:lineRule="auto"/>
        <w:ind w:left="851" w:hanging="567"/>
        <w:rPr>
          <w:rFonts w:eastAsiaTheme="minorEastAsia"/>
        </w:rPr>
      </w:pPr>
      <m:oMath>
        <m:sSub>
          <m:sSubPr>
            <m:ctrlPr>
              <w:rPr>
                <w:rFonts w:ascii="Cambria Math" w:eastAsiaTheme="minorEastAsia" w:hAnsi="Cambria Math"/>
              </w:rPr>
            </m:ctrlPr>
          </m:sSubPr>
          <m:e>
            <m:r>
              <m:rPr>
                <m:sty m:val="p"/>
              </m:rPr>
              <w:rPr>
                <w:rFonts w:ascii="Cambria Math" w:eastAsiaTheme="minorEastAsia" w:hAnsi="Cambria Math"/>
              </w:rPr>
              <m:t>log</m:t>
            </m:r>
            <m:r>
              <w:rPr>
                <w:rFonts w:ascii="Cambria Math" w:eastAsiaTheme="minorEastAsia" w:hAnsi="Cambria Math"/>
              </w:rPr>
              <m:t>⁡</m:t>
            </m:r>
          </m:e>
          <m:sub>
            <m:r>
              <w:rPr>
                <w:rFonts w:ascii="Cambria Math" w:eastAsiaTheme="minorEastAsia" w:hAnsi="Cambria Math"/>
              </w:rPr>
              <m:t>2</m:t>
            </m:r>
          </m:sub>
        </m:sSub>
        <m:r>
          <w:rPr>
            <w:rFonts w:ascii="Cambria Math" w:eastAsiaTheme="minorEastAsia" w:hAnsi="Cambria Math"/>
          </w:rPr>
          <m:t>(</m:t>
        </m:r>
        <m:sSup>
          <m:sSupPr>
            <m:ctrlPr>
              <w:rPr>
                <w:rFonts w:ascii="Cambria Math" w:eastAsiaTheme="minorEastAsia" w:hAnsi="Cambria Math"/>
              </w:rPr>
            </m:ctrlPr>
          </m:sSupPr>
          <m:e>
            <m:r>
              <w:rPr>
                <w:rFonts w:ascii="Cambria Math" w:eastAsiaTheme="minorEastAsia" w:hAnsi="Cambria Math"/>
              </w:rPr>
              <m:t>x</m:t>
            </m:r>
          </m:e>
          <m:sup>
            <m:r>
              <w:rPr>
                <w:rFonts w:ascii="Cambria Math" w:eastAsiaTheme="minorEastAsia" w:hAnsi="Cambria Math"/>
              </w:rPr>
              <m:t>2</m:t>
            </m:r>
          </m:sup>
        </m:sSup>
        <m:r>
          <w:rPr>
            <w:rFonts w:ascii="Cambria Math" w:eastAsiaTheme="minorEastAsia" w:hAnsi="Cambria Math"/>
          </w:rPr>
          <m:t>-2)-1=</m:t>
        </m:r>
        <m:sSub>
          <m:sSubPr>
            <m:ctrlPr>
              <w:rPr>
                <w:rFonts w:ascii="Cambria Math" w:eastAsiaTheme="minorEastAsia" w:hAnsi="Cambria Math"/>
              </w:rPr>
            </m:ctrlPr>
          </m:sSubPr>
          <m:e>
            <m:r>
              <m:rPr>
                <m:sty m:val="p"/>
              </m:rPr>
              <w:rPr>
                <w:rFonts w:ascii="Cambria Math" w:eastAsiaTheme="minorEastAsia" w:hAnsi="Cambria Math"/>
              </w:rPr>
              <m:t>log</m:t>
            </m:r>
            <m:r>
              <w:rPr>
                <w:rFonts w:ascii="Cambria Math" w:eastAsiaTheme="minorEastAsia" w:hAnsi="Cambria Math"/>
              </w:rPr>
              <m:t>⁡</m:t>
            </m:r>
          </m:e>
          <m:sub>
            <m:r>
              <w:rPr>
                <w:rFonts w:ascii="Cambria Math" w:eastAsiaTheme="minorEastAsia" w:hAnsi="Cambria Math"/>
              </w:rPr>
              <m:t>2</m:t>
            </m:r>
          </m:sub>
        </m:sSub>
        <m:d>
          <m:dPr>
            <m:sepChr m:val="+"/>
            <m:ctrlPr>
              <w:rPr>
                <w:rFonts w:ascii="Cambria Math" w:eastAsiaTheme="minorEastAsia" w:hAnsi="Cambria Math"/>
              </w:rPr>
            </m:ctrlPr>
          </m:dPr>
          <m:e>
            <m:f>
              <m:fPr>
                <m:ctrlPr>
                  <w:rPr>
                    <w:rFonts w:ascii="Cambria Math" w:eastAsiaTheme="minorEastAsia" w:hAnsi="Cambria Math"/>
                  </w:rPr>
                </m:ctrlPr>
              </m:fPr>
              <m:num>
                <m:r>
                  <w:rPr>
                    <w:rFonts w:ascii="Cambria Math" w:eastAsiaTheme="minorEastAsia" w:hAnsi="Cambria Math"/>
                  </w:rPr>
                  <m:t>1</m:t>
                </m:r>
              </m:num>
              <m:den>
                <m:r>
                  <w:rPr>
                    <w:rFonts w:ascii="Cambria Math" w:eastAsiaTheme="minorEastAsia" w:hAnsi="Cambria Math"/>
                  </w:rPr>
                  <m:t>2</m:t>
                </m:r>
              </m:den>
            </m:f>
            <m:r>
              <w:rPr>
                <w:rFonts w:ascii="Cambria Math" w:eastAsiaTheme="minorEastAsia" w:hAnsi="Cambria Math"/>
              </w:rPr>
              <m:t>x</m:t>
            </m:r>
          </m:e>
          <m:e>
            <m:r>
              <w:rPr>
                <w:rFonts w:ascii="Cambria Math" w:eastAsiaTheme="minorEastAsia" w:hAnsi="Cambria Math"/>
              </w:rPr>
              <m:t>5</m:t>
            </m:r>
          </m:e>
        </m:d>
      </m:oMath>
    </w:p>
    <w:sectPr w:rsidR="00870DA9" w:rsidRPr="00870DA9" w:rsidSect="006E0E7A">
      <w:type w:val="continuous"/>
      <w:pgSz w:w="12240" w:h="15840"/>
      <w:pgMar w:top="567" w:right="900" w:bottom="568" w:left="85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4DC50AC" w14:textId="77777777" w:rsidR="00AC4F84" w:rsidRDefault="00AC4F84" w:rsidP="00513967">
      <w:r>
        <w:separator/>
      </w:r>
    </w:p>
  </w:endnote>
  <w:endnote w:type="continuationSeparator" w:id="0">
    <w:p w14:paraId="3F2DCC52" w14:textId="77777777" w:rsidR="00AC4F84" w:rsidRDefault="00AC4F84" w:rsidP="0051396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ヒラギノ角ゴ Pro W3">
    <w:charset w:val="4E"/>
    <w:family w:val="auto"/>
    <w:pitch w:val="variable"/>
    <w:sig w:usb0="00000001" w:usb1="08070000" w:usb2="00000010" w:usb3="00000000" w:csb0="00020000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73CA28F" w14:textId="77777777" w:rsidR="00AC4F84" w:rsidRDefault="00AC4F84" w:rsidP="00513967">
      <w:r>
        <w:separator/>
      </w:r>
    </w:p>
  </w:footnote>
  <w:footnote w:type="continuationSeparator" w:id="0">
    <w:p w14:paraId="1EF081F4" w14:textId="77777777" w:rsidR="00AC4F84" w:rsidRDefault="00AC4F84" w:rsidP="00513967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6431E"/>
    <w:multiLevelType w:val="multilevel"/>
    <w:tmpl w:val="4234352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51A6183"/>
    <w:multiLevelType w:val="hybridMultilevel"/>
    <w:tmpl w:val="55146960"/>
    <w:lvl w:ilvl="0" w:tplc="10090017">
      <w:start w:val="1"/>
      <w:numFmt w:val="lowerLetter"/>
      <w:lvlText w:val="%1)"/>
      <w:lvlJc w:val="left"/>
      <w:pPr>
        <w:ind w:left="720" w:hanging="360"/>
      </w:pPr>
    </w:lvl>
    <w:lvl w:ilvl="1" w:tplc="10090019">
      <w:start w:val="1"/>
      <w:numFmt w:val="lowerLetter"/>
      <w:lvlText w:val="%2."/>
      <w:lvlJc w:val="left"/>
      <w:pPr>
        <w:ind w:left="1440" w:hanging="360"/>
      </w:pPr>
    </w:lvl>
    <w:lvl w:ilvl="2" w:tplc="1009001B" w:tentative="1">
      <w:start w:val="1"/>
      <w:numFmt w:val="lowerRoman"/>
      <w:lvlText w:val="%3."/>
      <w:lvlJc w:val="right"/>
      <w:pPr>
        <w:ind w:left="2160" w:hanging="180"/>
      </w:pPr>
    </w:lvl>
    <w:lvl w:ilvl="3" w:tplc="1009000F" w:tentative="1">
      <w:start w:val="1"/>
      <w:numFmt w:val="decimal"/>
      <w:lvlText w:val="%4."/>
      <w:lvlJc w:val="left"/>
      <w:pPr>
        <w:ind w:left="2880" w:hanging="360"/>
      </w:pPr>
    </w:lvl>
    <w:lvl w:ilvl="4" w:tplc="10090019" w:tentative="1">
      <w:start w:val="1"/>
      <w:numFmt w:val="lowerLetter"/>
      <w:lvlText w:val="%5."/>
      <w:lvlJc w:val="left"/>
      <w:pPr>
        <w:ind w:left="3600" w:hanging="360"/>
      </w:pPr>
    </w:lvl>
    <w:lvl w:ilvl="5" w:tplc="1009001B" w:tentative="1">
      <w:start w:val="1"/>
      <w:numFmt w:val="lowerRoman"/>
      <w:lvlText w:val="%6."/>
      <w:lvlJc w:val="right"/>
      <w:pPr>
        <w:ind w:left="4320" w:hanging="180"/>
      </w:pPr>
    </w:lvl>
    <w:lvl w:ilvl="6" w:tplc="1009000F" w:tentative="1">
      <w:start w:val="1"/>
      <w:numFmt w:val="decimal"/>
      <w:lvlText w:val="%7."/>
      <w:lvlJc w:val="left"/>
      <w:pPr>
        <w:ind w:left="5040" w:hanging="360"/>
      </w:pPr>
    </w:lvl>
    <w:lvl w:ilvl="7" w:tplc="10090019" w:tentative="1">
      <w:start w:val="1"/>
      <w:numFmt w:val="lowerLetter"/>
      <w:lvlText w:val="%8."/>
      <w:lvlJc w:val="left"/>
      <w:pPr>
        <w:ind w:left="5760" w:hanging="360"/>
      </w:pPr>
    </w:lvl>
    <w:lvl w:ilvl="8" w:tplc="1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7BB3429"/>
    <w:multiLevelType w:val="hybridMultilevel"/>
    <w:tmpl w:val="7226AA6E"/>
    <w:lvl w:ilvl="0" w:tplc="10090019">
      <w:start w:val="1"/>
      <w:numFmt w:val="lowerLetter"/>
      <w:lvlText w:val="%1."/>
      <w:lvlJc w:val="left"/>
      <w:pPr>
        <w:ind w:left="1440" w:hanging="360"/>
      </w:pPr>
    </w:lvl>
    <w:lvl w:ilvl="1" w:tplc="10090019" w:tentative="1">
      <w:start w:val="1"/>
      <w:numFmt w:val="lowerLetter"/>
      <w:lvlText w:val="%2."/>
      <w:lvlJc w:val="left"/>
      <w:pPr>
        <w:ind w:left="2160" w:hanging="360"/>
      </w:pPr>
    </w:lvl>
    <w:lvl w:ilvl="2" w:tplc="1009001B" w:tentative="1">
      <w:start w:val="1"/>
      <w:numFmt w:val="lowerRoman"/>
      <w:lvlText w:val="%3."/>
      <w:lvlJc w:val="right"/>
      <w:pPr>
        <w:ind w:left="2880" w:hanging="180"/>
      </w:pPr>
    </w:lvl>
    <w:lvl w:ilvl="3" w:tplc="1009000F" w:tentative="1">
      <w:start w:val="1"/>
      <w:numFmt w:val="decimal"/>
      <w:lvlText w:val="%4."/>
      <w:lvlJc w:val="left"/>
      <w:pPr>
        <w:ind w:left="3600" w:hanging="360"/>
      </w:pPr>
    </w:lvl>
    <w:lvl w:ilvl="4" w:tplc="10090019" w:tentative="1">
      <w:start w:val="1"/>
      <w:numFmt w:val="lowerLetter"/>
      <w:lvlText w:val="%5."/>
      <w:lvlJc w:val="left"/>
      <w:pPr>
        <w:ind w:left="4320" w:hanging="360"/>
      </w:pPr>
    </w:lvl>
    <w:lvl w:ilvl="5" w:tplc="1009001B" w:tentative="1">
      <w:start w:val="1"/>
      <w:numFmt w:val="lowerRoman"/>
      <w:lvlText w:val="%6."/>
      <w:lvlJc w:val="right"/>
      <w:pPr>
        <w:ind w:left="5040" w:hanging="180"/>
      </w:pPr>
    </w:lvl>
    <w:lvl w:ilvl="6" w:tplc="1009000F" w:tentative="1">
      <w:start w:val="1"/>
      <w:numFmt w:val="decimal"/>
      <w:lvlText w:val="%7."/>
      <w:lvlJc w:val="left"/>
      <w:pPr>
        <w:ind w:left="5760" w:hanging="360"/>
      </w:pPr>
    </w:lvl>
    <w:lvl w:ilvl="7" w:tplc="10090019" w:tentative="1">
      <w:start w:val="1"/>
      <w:numFmt w:val="lowerLetter"/>
      <w:lvlText w:val="%8."/>
      <w:lvlJc w:val="left"/>
      <w:pPr>
        <w:ind w:left="6480" w:hanging="360"/>
      </w:pPr>
    </w:lvl>
    <w:lvl w:ilvl="8" w:tplc="10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3" w15:restartNumberingAfterBreak="0">
    <w:nsid w:val="128D611A"/>
    <w:multiLevelType w:val="multilevel"/>
    <w:tmpl w:val="D64818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13085C78"/>
    <w:multiLevelType w:val="hybridMultilevel"/>
    <w:tmpl w:val="A5F0704A"/>
    <w:lvl w:ilvl="0" w:tplc="10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10090019" w:tentative="1">
      <w:start w:val="1"/>
      <w:numFmt w:val="lowerLetter"/>
      <w:lvlText w:val="%2."/>
      <w:lvlJc w:val="left"/>
      <w:pPr>
        <w:ind w:left="1440" w:hanging="360"/>
      </w:pPr>
    </w:lvl>
    <w:lvl w:ilvl="2" w:tplc="1009001B" w:tentative="1">
      <w:start w:val="1"/>
      <w:numFmt w:val="lowerRoman"/>
      <w:lvlText w:val="%3."/>
      <w:lvlJc w:val="right"/>
      <w:pPr>
        <w:ind w:left="2160" w:hanging="180"/>
      </w:pPr>
    </w:lvl>
    <w:lvl w:ilvl="3" w:tplc="1009000F" w:tentative="1">
      <w:start w:val="1"/>
      <w:numFmt w:val="decimal"/>
      <w:lvlText w:val="%4."/>
      <w:lvlJc w:val="left"/>
      <w:pPr>
        <w:ind w:left="2880" w:hanging="360"/>
      </w:pPr>
    </w:lvl>
    <w:lvl w:ilvl="4" w:tplc="10090019" w:tentative="1">
      <w:start w:val="1"/>
      <w:numFmt w:val="lowerLetter"/>
      <w:lvlText w:val="%5."/>
      <w:lvlJc w:val="left"/>
      <w:pPr>
        <w:ind w:left="3600" w:hanging="360"/>
      </w:pPr>
    </w:lvl>
    <w:lvl w:ilvl="5" w:tplc="1009001B" w:tentative="1">
      <w:start w:val="1"/>
      <w:numFmt w:val="lowerRoman"/>
      <w:lvlText w:val="%6."/>
      <w:lvlJc w:val="right"/>
      <w:pPr>
        <w:ind w:left="4320" w:hanging="180"/>
      </w:pPr>
    </w:lvl>
    <w:lvl w:ilvl="6" w:tplc="1009000F" w:tentative="1">
      <w:start w:val="1"/>
      <w:numFmt w:val="decimal"/>
      <w:lvlText w:val="%7."/>
      <w:lvlJc w:val="left"/>
      <w:pPr>
        <w:ind w:left="5040" w:hanging="360"/>
      </w:pPr>
    </w:lvl>
    <w:lvl w:ilvl="7" w:tplc="10090019" w:tentative="1">
      <w:start w:val="1"/>
      <w:numFmt w:val="lowerLetter"/>
      <w:lvlText w:val="%8."/>
      <w:lvlJc w:val="left"/>
      <w:pPr>
        <w:ind w:left="5760" w:hanging="360"/>
      </w:pPr>
    </w:lvl>
    <w:lvl w:ilvl="8" w:tplc="1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156C7B40"/>
    <w:multiLevelType w:val="hybridMultilevel"/>
    <w:tmpl w:val="CABC0456"/>
    <w:lvl w:ilvl="0" w:tplc="A4F270B0">
      <w:start w:val="1"/>
      <w:numFmt w:val="decimal"/>
      <w:pStyle w:val="ListParagraph"/>
      <w:lvlText w:val="%1."/>
      <w:lvlJc w:val="left"/>
      <w:pPr>
        <w:ind w:left="720" w:hanging="360"/>
      </w:pPr>
    </w:lvl>
    <w:lvl w:ilvl="1" w:tplc="10090019">
      <w:start w:val="1"/>
      <w:numFmt w:val="lowerLetter"/>
      <w:lvlText w:val="%2."/>
      <w:lvlJc w:val="left"/>
      <w:pPr>
        <w:ind w:left="1440" w:hanging="360"/>
      </w:pPr>
    </w:lvl>
    <w:lvl w:ilvl="2" w:tplc="1009001B" w:tentative="1">
      <w:start w:val="1"/>
      <w:numFmt w:val="lowerRoman"/>
      <w:lvlText w:val="%3."/>
      <w:lvlJc w:val="right"/>
      <w:pPr>
        <w:ind w:left="2160" w:hanging="180"/>
      </w:pPr>
    </w:lvl>
    <w:lvl w:ilvl="3" w:tplc="1009000F" w:tentative="1">
      <w:start w:val="1"/>
      <w:numFmt w:val="decimal"/>
      <w:lvlText w:val="%4."/>
      <w:lvlJc w:val="left"/>
      <w:pPr>
        <w:ind w:left="2880" w:hanging="360"/>
      </w:pPr>
    </w:lvl>
    <w:lvl w:ilvl="4" w:tplc="10090019" w:tentative="1">
      <w:start w:val="1"/>
      <w:numFmt w:val="lowerLetter"/>
      <w:lvlText w:val="%5."/>
      <w:lvlJc w:val="left"/>
      <w:pPr>
        <w:ind w:left="3600" w:hanging="360"/>
      </w:pPr>
    </w:lvl>
    <w:lvl w:ilvl="5" w:tplc="1009001B" w:tentative="1">
      <w:start w:val="1"/>
      <w:numFmt w:val="lowerRoman"/>
      <w:lvlText w:val="%6."/>
      <w:lvlJc w:val="right"/>
      <w:pPr>
        <w:ind w:left="4320" w:hanging="180"/>
      </w:pPr>
    </w:lvl>
    <w:lvl w:ilvl="6" w:tplc="1009000F" w:tentative="1">
      <w:start w:val="1"/>
      <w:numFmt w:val="decimal"/>
      <w:lvlText w:val="%7."/>
      <w:lvlJc w:val="left"/>
      <w:pPr>
        <w:ind w:left="5040" w:hanging="360"/>
      </w:pPr>
    </w:lvl>
    <w:lvl w:ilvl="7" w:tplc="10090019" w:tentative="1">
      <w:start w:val="1"/>
      <w:numFmt w:val="lowerLetter"/>
      <w:lvlText w:val="%8."/>
      <w:lvlJc w:val="left"/>
      <w:pPr>
        <w:ind w:left="5760" w:hanging="360"/>
      </w:pPr>
    </w:lvl>
    <w:lvl w:ilvl="8" w:tplc="1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17640DB9"/>
    <w:multiLevelType w:val="multilevel"/>
    <w:tmpl w:val="63DC5E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1A6C4C99"/>
    <w:multiLevelType w:val="multilevel"/>
    <w:tmpl w:val="7A18648E"/>
    <w:lvl w:ilvl="0">
      <w:start w:val="15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" w15:restartNumberingAfterBreak="0">
    <w:nsid w:val="1DFE48EE"/>
    <w:multiLevelType w:val="multilevel"/>
    <w:tmpl w:val="42E0103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 w15:restartNumberingAfterBreak="0">
    <w:nsid w:val="20371287"/>
    <w:multiLevelType w:val="multilevel"/>
    <w:tmpl w:val="E1389E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 w15:restartNumberingAfterBreak="0">
    <w:nsid w:val="20517820"/>
    <w:multiLevelType w:val="hybridMultilevel"/>
    <w:tmpl w:val="DC6C9AE0"/>
    <w:lvl w:ilvl="0" w:tplc="10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10090019" w:tentative="1">
      <w:start w:val="1"/>
      <w:numFmt w:val="lowerLetter"/>
      <w:lvlText w:val="%2."/>
      <w:lvlJc w:val="left"/>
      <w:pPr>
        <w:ind w:left="1440" w:hanging="360"/>
      </w:pPr>
    </w:lvl>
    <w:lvl w:ilvl="2" w:tplc="1009001B" w:tentative="1">
      <w:start w:val="1"/>
      <w:numFmt w:val="lowerRoman"/>
      <w:lvlText w:val="%3."/>
      <w:lvlJc w:val="right"/>
      <w:pPr>
        <w:ind w:left="2160" w:hanging="180"/>
      </w:pPr>
    </w:lvl>
    <w:lvl w:ilvl="3" w:tplc="1009000F" w:tentative="1">
      <w:start w:val="1"/>
      <w:numFmt w:val="decimal"/>
      <w:lvlText w:val="%4."/>
      <w:lvlJc w:val="left"/>
      <w:pPr>
        <w:ind w:left="2880" w:hanging="360"/>
      </w:pPr>
    </w:lvl>
    <w:lvl w:ilvl="4" w:tplc="10090019" w:tentative="1">
      <w:start w:val="1"/>
      <w:numFmt w:val="lowerLetter"/>
      <w:lvlText w:val="%5."/>
      <w:lvlJc w:val="left"/>
      <w:pPr>
        <w:ind w:left="3600" w:hanging="360"/>
      </w:pPr>
    </w:lvl>
    <w:lvl w:ilvl="5" w:tplc="1009001B" w:tentative="1">
      <w:start w:val="1"/>
      <w:numFmt w:val="lowerRoman"/>
      <w:lvlText w:val="%6."/>
      <w:lvlJc w:val="right"/>
      <w:pPr>
        <w:ind w:left="4320" w:hanging="180"/>
      </w:pPr>
    </w:lvl>
    <w:lvl w:ilvl="6" w:tplc="1009000F" w:tentative="1">
      <w:start w:val="1"/>
      <w:numFmt w:val="decimal"/>
      <w:lvlText w:val="%7."/>
      <w:lvlJc w:val="left"/>
      <w:pPr>
        <w:ind w:left="5040" w:hanging="360"/>
      </w:pPr>
    </w:lvl>
    <w:lvl w:ilvl="7" w:tplc="10090019" w:tentative="1">
      <w:start w:val="1"/>
      <w:numFmt w:val="lowerLetter"/>
      <w:lvlText w:val="%8."/>
      <w:lvlJc w:val="left"/>
      <w:pPr>
        <w:ind w:left="5760" w:hanging="360"/>
      </w:pPr>
    </w:lvl>
    <w:lvl w:ilvl="8" w:tplc="1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23471891"/>
    <w:multiLevelType w:val="hybridMultilevel"/>
    <w:tmpl w:val="5CB046EC"/>
    <w:lvl w:ilvl="0" w:tplc="10090017">
      <w:start w:val="1"/>
      <w:numFmt w:val="lowerLetter"/>
      <w:lvlText w:val="%1)"/>
      <w:lvlJc w:val="left"/>
      <w:pPr>
        <w:ind w:left="720" w:hanging="360"/>
      </w:pPr>
    </w:lvl>
    <w:lvl w:ilvl="1" w:tplc="10090019">
      <w:start w:val="1"/>
      <w:numFmt w:val="lowerLetter"/>
      <w:lvlText w:val="%2."/>
      <w:lvlJc w:val="left"/>
      <w:pPr>
        <w:ind w:left="1440" w:hanging="360"/>
      </w:pPr>
    </w:lvl>
    <w:lvl w:ilvl="2" w:tplc="1009001B" w:tentative="1">
      <w:start w:val="1"/>
      <w:numFmt w:val="lowerRoman"/>
      <w:lvlText w:val="%3."/>
      <w:lvlJc w:val="right"/>
      <w:pPr>
        <w:ind w:left="2160" w:hanging="180"/>
      </w:pPr>
    </w:lvl>
    <w:lvl w:ilvl="3" w:tplc="1009000F" w:tentative="1">
      <w:start w:val="1"/>
      <w:numFmt w:val="decimal"/>
      <w:lvlText w:val="%4."/>
      <w:lvlJc w:val="left"/>
      <w:pPr>
        <w:ind w:left="2880" w:hanging="360"/>
      </w:pPr>
    </w:lvl>
    <w:lvl w:ilvl="4" w:tplc="10090019" w:tentative="1">
      <w:start w:val="1"/>
      <w:numFmt w:val="lowerLetter"/>
      <w:lvlText w:val="%5."/>
      <w:lvlJc w:val="left"/>
      <w:pPr>
        <w:ind w:left="3600" w:hanging="360"/>
      </w:pPr>
    </w:lvl>
    <w:lvl w:ilvl="5" w:tplc="1009001B" w:tentative="1">
      <w:start w:val="1"/>
      <w:numFmt w:val="lowerRoman"/>
      <w:lvlText w:val="%6."/>
      <w:lvlJc w:val="right"/>
      <w:pPr>
        <w:ind w:left="4320" w:hanging="180"/>
      </w:pPr>
    </w:lvl>
    <w:lvl w:ilvl="6" w:tplc="1009000F" w:tentative="1">
      <w:start w:val="1"/>
      <w:numFmt w:val="decimal"/>
      <w:lvlText w:val="%7."/>
      <w:lvlJc w:val="left"/>
      <w:pPr>
        <w:ind w:left="5040" w:hanging="360"/>
      </w:pPr>
    </w:lvl>
    <w:lvl w:ilvl="7" w:tplc="10090019" w:tentative="1">
      <w:start w:val="1"/>
      <w:numFmt w:val="lowerLetter"/>
      <w:lvlText w:val="%8."/>
      <w:lvlJc w:val="left"/>
      <w:pPr>
        <w:ind w:left="5760" w:hanging="360"/>
      </w:pPr>
    </w:lvl>
    <w:lvl w:ilvl="8" w:tplc="1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23813639"/>
    <w:multiLevelType w:val="hybridMultilevel"/>
    <w:tmpl w:val="BB4C0260"/>
    <w:lvl w:ilvl="0" w:tplc="1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10090019">
      <w:start w:val="1"/>
      <w:numFmt w:val="lowerLetter"/>
      <w:lvlText w:val="%2."/>
      <w:lvlJc w:val="left"/>
      <w:pPr>
        <w:ind w:left="1440" w:hanging="360"/>
      </w:pPr>
    </w:lvl>
    <w:lvl w:ilvl="2" w:tplc="1009001B" w:tentative="1">
      <w:start w:val="1"/>
      <w:numFmt w:val="lowerRoman"/>
      <w:lvlText w:val="%3."/>
      <w:lvlJc w:val="right"/>
      <w:pPr>
        <w:ind w:left="2160" w:hanging="180"/>
      </w:pPr>
    </w:lvl>
    <w:lvl w:ilvl="3" w:tplc="1009000F" w:tentative="1">
      <w:start w:val="1"/>
      <w:numFmt w:val="decimal"/>
      <w:lvlText w:val="%4."/>
      <w:lvlJc w:val="left"/>
      <w:pPr>
        <w:ind w:left="2880" w:hanging="360"/>
      </w:pPr>
    </w:lvl>
    <w:lvl w:ilvl="4" w:tplc="10090019" w:tentative="1">
      <w:start w:val="1"/>
      <w:numFmt w:val="lowerLetter"/>
      <w:lvlText w:val="%5."/>
      <w:lvlJc w:val="left"/>
      <w:pPr>
        <w:ind w:left="3600" w:hanging="360"/>
      </w:pPr>
    </w:lvl>
    <w:lvl w:ilvl="5" w:tplc="1009001B" w:tentative="1">
      <w:start w:val="1"/>
      <w:numFmt w:val="lowerRoman"/>
      <w:lvlText w:val="%6."/>
      <w:lvlJc w:val="right"/>
      <w:pPr>
        <w:ind w:left="4320" w:hanging="180"/>
      </w:pPr>
    </w:lvl>
    <w:lvl w:ilvl="6" w:tplc="1009000F" w:tentative="1">
      <w:start w:val="1"/>
      <w:numFmt w:val="decimal"/>
      <w:lvlText w:val="%7."/>
      <w:lvlJc w:val="left"/>
      <w:pPr>
        <w:ind w:left="5040" w:hanging="360"/>
      </w:pPr>
    </w:lvl>
    <w:lvl w:ilvl="7" w:tplc="10090019" w:tentative="1">
      <w:start w:val="1"/>
      <w:numFmt w:val="lowerLetter"/>
      <w:lvlText w:val="%8."/>
      <w:lvlJc w:val="left"/>
      <w:pPr>
        <w:ind w:left="5760" w:hanging="360"/>
      </w:pPr>
    </w:lvl>
    <w:lvl w:ilvl="8" w:tplc="1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26302B27"/>
    <w:multiLevelType w:val="hybridMultilevel"/>
    <w:tmpl w:val="209ECCAA"/>
    <w:lvl w:ilvl="0" w:tplc="1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10090019" w:tentative="1">
      <w:start w:val="1"/>
      <w:numFmt w:val="lowerLetter"/>
      <w:lvlText w:val="%2."/>
      <w:lvlJc w:val="left"/>
      <w:pPr>
        <w:ind w:left="1440" w:hanging="360"/>
      </w:pPr>
    </w:lvl>
    <w:lvl w:ilvl="2" w:tplc="1009001B" w:tentative="1">
      <w:start w:val="1"/>
      <w:numFmt w:val="lowerRoman"/>
      <w:lvlText w:val="%3."/>
      <w:lvlJc w:val="right"/>
      <w:pPr>
        <w:ind w:left="2160" w:hanging="180"/>
      </w:pPr>
    </w:lvl>
    <w:lvl w:ilvl="3" w:tplc="1009000F" w:tentative="1">
      <w:start w:val="1"/>
      <w:numFmt w:val="decimal"/>
      <w:lvlText w:val="%4."/>
      <w:lvlJc w:val="left"/>
      <w:pPr>
        <w:ind w:left="2880" w:hanging="360"/>
      </w:pPr>
    </w:lvl>
    <w:lvl w:ilvl="4" w:tplc="10090019" w:tentative="1">
      <w:start w:val="1"/>
      <w:numFmt w:val="lowerLetter"/>
      <w:lvlText w:val="%5."/>
      <w:lvlJc w:val="left"/>
      <w:pPr>
        <w:ind w:left="3600" w:hanging="360"/>
      </w:pPr>
    </w:lvl>
    <w:lvl w:ilvl="5" w:tplc="1009001B" w:tentative="1">
      <w:start w:val="1"/>
      <w:numFmt w:val="lowerRoman"/>
      <w:lvlText w:val="%6."/>
      <w:lvlJc w:val="right"/>
      <w:pPr>
        <w:ind w:left="4320" w:hanging="180"/>
      </w:pPr>
    </w:lvl>
    <w:lvl w:ilvl="6" w:tplc="1009000F" w:tentative="1">
      <w:start w:val="1"/>
      <w:numFmt w:val="decimal"/>
      <w:lvlText w:val="%7."/>
      <w:lvlJc w:val="left"/>
      <w:pPr>
        <w:ind w:left="5040" w:hanging="360"/>
      </w:pPr>
    </w:lvl>
    <w:lvl w:ilvl="7" w:tplc="10090019" w:tentative="1">
      <w:start w:val="1"/>
      <w:numFmt w:val="lowerLetter"/>
      <w:lvlText w:val="%8."/>
      <w:lvlJc w:val="left"/>
      <w:pPr>
        <w:ind w:left="5760" w:hanging="360"/>
      </w:pPr>
    </w:lvl>
    <w:lvl w:ilvl="8" w:tplc="1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27AA5AB8"/>
    <w:multiLevelType w:val="hybridMultilevel"/>
    <w:tmpl w:val="28967B9C"/>
    <w:lvl w:ilvl="0" w:tplc="10090017">
      <w:start w:val="1"/>
      <w:numFmt w:val="lowerLetter"/>
      <w:lvlText w:val="%1)"/>
      <w:lvlJc w:val="left"/>
      <w:pPr>
        <w:ind w:left="1080" w:hanging="360"/>
      </w:pPr>
    </w:lvl>
    <w:lvl w:ilvl="1" w:tplc="10090019" w:tentative="1">
      <w:start w:val="1"/>
      <w:numFmt w:val="lowerLetter"/>
      <w:lvlText w:val="%2."/>
      <w:lvlJc w:val="left"/>
      <w:pPr>
        <w:ind w:left="1800" w:hanging="360"/>
      </w:pPr>
    </w:lvl>
    <w:lvl w:ilvl="2" w:tplc="1009001B" w:tentative="1">
      <w:start w:val="1"/>
      <w:numFmt w:val="lowerRoman"/>
      <w:lvlText w:val="%3."/>
      <w:lvlJc w:val="right"/>
      <w:pPr>
        <w:ind w:left="2520" w:hanging="180"/>
      </w:pPr>
    </w:lvl>
    <w:lvl w:ilvl="3" w:tplc="1009000F" w:tentative="1">
      <w:start w:val="1"/>
      <w:numFmt w:val="decimal"/>
      <w:lvlText w:val="%4."/>
      <w:lvlJc w:val="left"/>
      <w:pPr>
        <w:ind w:left="3240" w:hanging="360"/>
      </w:pPr>
    </w:lvl>
    <w:lvl w:ilvl="4" w:tplc="10090019" w:tentative="1">
      <w:start w:val="1"/>
      <w:numFmt w:val="lowerLetter"/>
      <w:lvlText w:val="%5."/>
      <w:lvlJc w:val="left"/>
      <w:pPr>
        <w:ind w:left="3960" w:hanging="360"/>
      </w:pPr>
    </w:lvl>
    <w:lvl w:ilvl="5" w:tplc="1009001B" w:tentative="1">
      <w:start w:val="1"/>
      <w:numFmt w:val="lowerRoman"/>
      <w:lvlText w:val="%6."/>
      <w:lvlJc w:val="right"/>
      <w:pPr>
        <w:ind w:left="4680" w:hanging="180"/>
      </w:pPr>
    </w:lvl>
    <w:lvl w:ilvl="6" w:tplc="1009000F" w:tentative="1">
      <w:start w:val="1"/>
      <w:numFmt w:val="decimal"/>
      <w:lvlText w:val="%7."/>
      <w:lvlJc w:val="left"/>
      <w:pPr>
        <w:ind w:left="5400" w:hanging="360"/>
      </w:pPr>
    </w:lvl>
    <w:lvl w:ilvl="7" w:tplc="10090019" w:tentative="1">
      <w:start w:val="1"/>
      <w:numFmt w:val="lowerLetter"/>
      <w:lvlText w:val="%8."/>
      <w:lvlJc w:val="left"/>
      <w:pPr>
        <w:ind w:left="6120" w:hanging="360"/>
      </w:pPr>
    </w:lvl>
    <w:lvl w:ilvl="8" w:tplc="10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5" w15:restartNumberingAfterBreak="0">
    <w:nsid w:val="2E92533B"/>
    <w:multiLevelType w:val="multilevel"/>
    <w:tmpl w:val="B002C5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3BC10DA7"/>
    <w:multiLevelType w:val="multilevel"/>
    <w:tmpl w:val="F6DC074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" w15:restartNumberingAfterBreak="0">
    <w:nsid w:val="3D7033C9"/>
    <w:multiLevelType w:val="multilevel"/>
    <w:tmpl w:val="C27C9AC6"/>
    <w:lvl w:ilvl="0">
      <w:start w:val="20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8" w15:restartNumberingAfterBreak="0">
    <w:nsid w:val="416F7240"/>
    <w:multiLevelType w:val="multilevel"/>
    <w:tmpl w:val="7EB698B2"/>
    <w:lvl w:ilvl="0">
      <w:start w:val="7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9" w15:restartNumberingAfterBreak="0">
    <w:nsid w:val="4ABE1A15"/>
    <w:multiLevelType w:val="hybridMultilevel"/>
    <w:tmpl w:val="F1421DE0"/>
    <w:lvl w:ilvl="0" w:tplc="10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10090019" w:tentative="1">
      <w:start w:val="1"/>
      <w:numFmt w:val="lowerLetter"/>
      <w:lvlText w:val="%2."/>
      <w:lvlJc w:val="left"/>
      <w:pPr>
        <w:ind w:left="1440" w:hanging="360"/>
      </w:pPr>
    </w:lvl>
    <w:lvl w:ilvl="2" w:tplc="1009001B" w:tentative="1">
      <w:start w:val="1"/>
      <w:numFmt w:val="lowerRoman"/>
      <w:lvlText w:val="%3."/>
      <w:lvlJc w:val="right"/>
      <w:pPr>
        <w:ind w:left="2160" w:hanging="180"/>
      </w:pPr>
    </w:lvl>
    <w:lvl w:ilvl="3" w:tplc="1009000F" w:tentative="1">
      <w:start w:val="1"/>
      <w:numFmt w:val="decimal"/>
      <w:lvlText w:val="%4."/>
      <w:lvlJc w:val="left"/>
      <w:pPr>
        <w:ind w:left="2880" w:hanging="360"/>
      </w:pPr>
    </w:lvl>
    <w:lvl w:ilvl="4" w:tplc="10090019" w:tentative="1">
      <w:start w:val="1"/>
      <w:numFmt w:val="lowerLetter"/>
      <w:lvlText w:val="%5."/>
      <w:lvlJc w:val="left"/>
      <w:pPr>
        <w:ind w:left="3600" w:hanging="360"/>
      </w:pPr>
    </w:lvl>
    <w:lvl w:ilvl="5" w:tplc="1009001B" w:tentative="1">
      <w:start w:val="1"/>
      <w:numFmt w:val="lowerRoman"/>
      <w:lvlText w:val="%6."/>
      <w:lvlJc w:val="right"/>
      <w:pPr>
        <w:ind w:left="4320" w:hanging="180"/>
      </w:pPr>
    </w:lvl>
    <w:lvl w:ilvl="6" w:tplc="1009000F" w:tentative="1">
      <w:start w:val="1"/>
      <w:numFmt w:val="decimal"/>
      <w:lvlText w:val="%7."/>
      <w:lvlJc w:val="left"/>
      <w:pPr>
        <w:ind w:left="5040" w:hanging="360"/>
      </w:pPr>
    </w:lvl>
    <w:lvl w:ilvl="7" w:tplc="10090019" w:tentative="1">
      <w:start w:val="1"/>
      <w:numFmt w:val="lowerLetter"/>
      <w:lvlText w:val="%8."/>
      <w:lvlJc w:val="left"/>
      <w:pPr>
        <w:ind w:left="5760" w:hanging="360"/>
      </w:pPr>
    </w:lvl>
    <w:lvl w:ilvl="8" w:tplc="1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4CE77CB7"/>
    <w:multiLevelType w:val="hybridMultilevel"/>
    <w:tmpl w:val="78607680"/>
    <w:lvl w:ilvl="0" w:tplc="10090017">
      <w:start w:val="1"/>
      <w:numFmt w:val="lowerLetter"/>
      <w:lvlText w:val="%1)"/>
      <w:lvlJc w:val="left"/>
      <w:pPr>
        <w:ind w:left="720" w:hanging="360"/>
      </w:pPr>
    </w:lvl>
    <w:lvl w:ilvl="1" w:tplc="10090019" w:tentative="1">
      <w:start w:val="1"/>
      <w:numFmt w:val="lowerLetter"/>
      <w:lvlText w:val="%2."/>
      <w:lvlJc w:val="left"/>
      <w:pPr>
        <w:ind w:left="1440" w:hanging="360"/>
      </w:pPr>
    </w:lvl>
    <w:lvl w:ilvl="2" w:tplc="1009001B" w:tentative="1">
      <w:start w:val="1"/>
      <w:numFmt w:val="lowerRoman"/>
      <w:lvlText w:val="%3."/>
      <w:lvlJc w:val="right"/>
      <w:pPr>
        <w:ind w:left="2160" w:hanging="180"/>
      </w:pPr>
    </w:lvl>
    <w:lvl w:ilvl="3" w:tplc="1009000F" w:tentative="1">
      <w:start w:val="1"/>
      <w:numFmt w:val="decimal"/>
      <w:lvlText w:val="%4."/>
      <w:lvlJc w:val="left"/>
      <w:pPr>
        <w:ind w:left="2880" w:hanging="360"/>
      </w:pPr>
    </w:lvl>
    <w:lvl w:ilvl="4" w:tplc="10090019" w:tentative="1">
      <w:start w:val="1"/>
      <w:numFmt w:val="lowerLetter"/>
      <w:lvlText w:val="%5."/>
      <w:lvlJc w:val="left"/>
      <w:pPr>
        <w:ind w:left="3600" w:hanging="360"/>
      </w:pPr>
    </w:lvl>
    <w:lvl w:ilvl="5" w:tplc="1009001B" w:tentative="1">
      <w:start w:val="1"/>
      <w:numFmt w:val="lowerRoman"/>
      <w:lvlText w:val="%6."/>
      <w:lvlJc w:val="right"/>
      <w:pPr>
        <w:ind w:left="4320" w:hanging="180"/>
      </w:pPr>
    </w:lvl>
    <w:lvl w:ilvl="6" w:tplc="1009000F" w:tentative="1">
      <w:start w:val="1"/>
      <w:numFmt w:val="decimal"/>
      <w:lvlText w:val="%7."/>
      <w:lvlJc w:val="left"/>
      <w:pPr>
        <w:ind w:left="5040" w:hanging="360"/>
      </w:pPr>
    </w:lvl>
    <w:lvl w:ilvl="7" w:tplc="10090019" w:tentative="1">
      <w:start w:val="1"/>
      <w:numFmt w:val="lowerLetter"/>
      <w:lvlText w:val="%8."/>
      <w:lvlJc w:val="left"/>
      <w:pPr>
        <w:ind w:left="5760" w:hanging="360"/>
      </w:pPr>
    </w:lvl>
    <w:lvl w:ilvl="8" w:tplc="1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4E0E3A57"/>
    <w:multiLevelType w:val="multilevel"/>
    <w:tmpl w:val="AE92B5A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2" w15:restartNumberingAfterBreak="0">
    <w:nsid w:val="505E7E11"/>
    <w:multiLevelType w:val="multilevel"/>
    <w:tmpl w:val="DCFAE3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lowerLetter"/>
      <w:lvlText w:val="%2)"/>
      <w:lvlJc w:val="left"/>
      <w:pPr>
        <w:ind w:left="1440" w:hanging="360"/>
      </w:p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" w15:restartNumberingAfterBreak="0">
    <w:nsid w:val="543246F8"/>
    <w:multiLevelType w:val="hybridMultilevel"/>
    <w:tmpl w:val="AF0011E8"/>
    <w:lvl w:ilvl="0" w:tplc="04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59432918"/>
    <w:multiLevelType w:val="hybridMultilevel"/>
    <w:tmpl w:val="27C2937A"/>
    <w:lvl w:ilvl="0" w:tplc="040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5" w15:restartNumberingAfterBreak="0">
    <w:nsid w:val="59F728C4"/>
    <w:multiLevelType w:val="multilevel"/>
    <w:tmpl w:val="3BCEB1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" w15:restartNumberingAfterBreak="0">
    <w:nsid w:val="6378374B"/>
    <w:multiLevelType w:val="hybridMultilevel"/>
    <w:tmpl w:val="75C8E33A"/>
    <w:lvl w:ilvl="0" w:tplc="9B489EB8">
      <w:start w:val="1"/>
      <w:numFmt w:val="lowerLetter"/>
      <w:lvlText w:val="%1)"/>
      <w:lvlJc w:val="left"/>
      <w:pPr>
        <w:ind w:left="5136" w:hanging="360"/>
      </w:pPr>
      <w:rPr>
        <w:rFonts w:hint="default"/>
      </w:rPr>
    </w:lvl>
    <w:lvl w:ilvl="1" w:tplc="10090019" w:tentative="1">
      <w:start w:val="1"/>
      <w:numFmt w:val="lowerLetter"/>
      <w:lvlText w:val="%2."/>
      <w:lvlJc w:val="left"/>
      <w:pPr>
        <w:ind w:left="5856" w:hanging="360"/>
      </w:pPr>
    </w:lvl>
    <w:lvl w:ilvl="2" w:tplc="1009001B" w:tentative="1">
      <w:start w:val="1"/>
      <w:numFmt w:val="lowerRoman"/>
      <w:lvlText w:val="%3."/>
      <w:lvlJc w:val="right"/>
      <w:pPr>
        <w:ind w:left="6576" w:hanging="180"/>
      </w:pPr>
    </w:lvl>
    <w:lvl w:ilvl="3" w:tplc="1009000F" w:tentative="1">
      <w:start w:val="1"/>
      <w:numFmt w:val="decimal"/>
      <w:lvlText w:val="%4."/>
      <w:lvlJc w:val="left"/>
      <w:pPr>
        <w:ind w:left="7296" w:hanging="360"/>
      </w:pPr>
    </w:lvl>
    <w:lvl w:ilvl="4" w:tplc="10090019" w:tentative="1">
      <w:start w:val="1"/>
      <w:numFmt w:val="lowerLetter"/>
      <w:lvlText w:val="%5."/>
      <w:lvlJc w:val="left"/>
      <w:pPr>
        <w:ind w:left="8016" w:hanging="360"/>
      </w:pPr>
    </w:lvl>
    <w:lvl w:ilvl="5" w:tplc="1009001B" w:tentative="1">
      <w:start w:val="1"/>
      <w:numFmt w:val="lowerRoman"/>
      <w:lvlText w:val="%6."/>
      <w:lvlJc w:val="right"/>
      <w:pPr>
        <w:ind w:left="8736" w:hanging="180"/>
      </w:pPr>
    </w:lvl>
    <w:lvl w:ilvl="6" w:tplc="1009000F" w:tentative="1">
      <w:start w:val="1"/>
      <w:numFmt w:val="decimal"/>
      <w:lvlText w:val="%7."/>
      <w:lvlJc w:val="left"/>
      <w:pPr>
        <w:ind w:left="9456" w:hanging="360"/>
      </w:pPr>
    </w:lvl>
    <w:lvl w:ilvl="7" w:tplc="10090019" w:tentative="1">
      <w:start w:val="1"/>
      <w:numFmt w:val="lowerLetter"/>
      <w:lvlText w:val="%8."/>
      <w:lvlJc w:val="left"/>
      <w:pPr>
        <w:ind w:left="10176" w:hanging="360"/>
      </w:pPr>
    </w:lvl>
    <w:lvl w:ilvl="8" w:tplc="1009001B" w:tentative="1">
      <w:start w:val="1"/>
      <w:numFmt w:val="lowerRoman"/>
      <w:lvlText w:val="%9."/>
      <w:lvlJc w:val="right"/>
      <w:pPr>
        <w:ind w:left="10896" w:hanging="180"/>
      </w:pPr>
    </w:lvl>
  </w:abstractNum>
  <w:abstractNum w:abstractNumId="27" w15:restartNumberingAfterBreak="0">
    <w:nsid w:val="64625944"/>
    <w:multiLevelType w:val="multilevel"/>
    <w:tmpl w:val="BBD46A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" w15:restartNumberingAfterBreak="0">
    <w:nsid w:val="65E252F7"/>
    <w:multiLevelType w:val="hybridMultilevel"/>
    <w:tmpl w:val="5E0AFB8C"/>
    <w:lvl w:ilvl="0" w:tplc="04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 w15:restartNumberingAfterBreak="0">
    <w:nsid w:val="6A4B16F5"/>
    <w:multiLevelType w:val="multilevel"/>
    <w:tmpl w:val="B38C8066"/>
    <w:lvl w:ilvl="0">
      <w:start w:val="1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0" w15:restartNumberingAfterBreak="0">
    <w:nsid w:val="6CEC6D78"/>
    <w:multiLevelType w:val="multilevel"/>
    <w:tmpl w:val="AEB60B16"/>
    <w:lvl w:ilvl="0">
      <w:start w:val="3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1" w15:restartNumberingAfterBreak="0">
    <w:nsid w:val="6EE16CC1"/>
    <w:multiLevelType w:val="multilevel"/>
    <w:tmpl w:val="E63C45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2" w15:restartNumberingAfterBreak="0">
    <w:nsid w:val="72AB5FC9"/>
    <w:multiLevelType w:val="hybridMultilevel"/>
    <w:tmpl w:val="C66A8C86"/>
    <w:lvl w:ilvl="0" w:tplc="1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10090019">
      <w:start w:val="1"/>
      <w:numFmt w:val="lowerLetter"/>
      <w:lvlText w:val="%2."/>
      <w:lvlJc w:val="left"/>
      <w:pPr>
        <w:ind w:left="1440" w:hanging="360"/>
      </w:pPr>
    </w:lvl>
    <w:lvl w:ilvl="2" w:tplc="1009001B" w:tentative="1">
      <w:start w:val="1"/>
      <w:numFmt w:val="lowerRoman"/>
      <w:lvlText w:val="%3."/>
      <w:lvlJc w:val="right"/>
      <w:pPr>
        <w:ind w:left="2160" w:hanging="180"/>
      </w:pPr>
    </w:lvl>
    <w:lvl w:ilvl="3" w:tplc="1009000F" w:tentative="1">
      <w:start w:val="1"/>
      <w:numFmt w:val="decimal"/>
      <w:lvlText w:val="%4."/>
      <w:lvlJc w:val="left"/>
      <w:pPr>
        <w:ind w:left="2880" w:hanging="360"/>
      </w:pPr>
    </w:lvl>
    <w:lvl w:ilvl="4" w:tplc="10090019" w:tentative="1">
      <w:start w:val="1"/>
      <w:numFmt w:val="lowerLetter"/>
      <w:lvlText w:val="%5."/>
      <w:lvlJc w:val="left"/>
      <w:pPr>
        <w:ind w:left="3600" w:hanging="360"/>
      </w:pPr>
    </w:lvl>
    <w:lvl w:ilvl="5" w:tplc="1009001B" w:tentative="1">
      <w:start w:val="1"/>
      <w:numFmt w:val="lowerRoman"/>
      <w:lvlText w:val="%6."/>
      <w:lvlJc w:val="right"/>
      <w:pPr>
        <w:ind w:left="4320" w:hanging="180"/>
      </w:pPr>
    </w:lvl>
    <w:lvl w:ilvl="6" w:tplc="1009000F" w:tentative="1">
      <w:start w:val="1"/>
      <w:numFmt w:val="decimal"/>
      <w:lvlText w:val="%7."/>
      <w:lvlJc w:val="left"/>
      <w:pPr>
        <w:ind w:left="5040" w:hanging="360"/>
      </w:pPr>
    </w:lvl>
    <w:lvl w:ilvl="7" w:tplc="10090019" w:tentative="1">
      <w:start w:val="1"/>
      <w:numFmt w:val="lowerLetter"/>
      <w:lvlText w:val="%8."/>
      <w:lvlJc w:val="left"/>
      <w:pPr>
        <w:ind w:left="5760" w:hanging="360"/>
      </w:pPr>
    </w:lvl>
    <w:lvl w:ilvl="8" w:tplc="1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3" w15:restartNumberingAfterBreak="0">
    <w:nsid w:val="74664378"/>
    <w:multiLevelType w:val="hybridMultilevel"/>
    <w:tmpl w:val="7ECCB98C"/>
    <w:lvl w:ilvl="0" w:tplc="04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4" w15:restartNumberingAfterBreak="0">
    <w:nsid w:val="7B997251"/>
    <w:multiLevelType w:val="multilevel"/>
    <w:tmpl w:val="DC8CA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" w15:restartNumberingAfterBreak="0">
    <w:nsid w:val="7EB12D8C"/>
    <w:multiLevelType w:val="hybridMultilevel"/>
    <w:tmpl w:val="EA76616E"/>
    <w:lvl w:ilvl="0" w:tplc="04090017">
      <w:start w:val="2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495145922">
    <w:abstractNumId w:val="19"/>
  </w:num>
  <w:num w:numId="2" w16cid:durableId="186413507">
    <w:abstractNumId w:val="13"/>
  </w:num>
  <w:num w:numId="3" w16cid:durableId="1487091746">
    <w:abstractNumId w:val="4"/>
  </w:num>
  <w:num w:numId="4" w16cid:durableId="442312293">
    <w:abstractNumId w:val="5"/>
  </w:num>
  <w:num w:numId="5" w16cid:durableId="1633634660">
    <w:abstractNumId w:val="26"/>
  </w:num>
  <w:num w:numId="6" w16cid:durableId="1979990665">
    <w:abstractNumId w:val="32"/>
  </w:num>
  <w:num w:numId="7" w16cid:durableId="530190371">
    <w:abstractNumId w:val="12"/>
  </w:num>
  <w:num w:numId="8" w16cid:durableId="1140732900">
    <w:abstractNumId w:val="10"/>
  </w:num>
  <w:num w:numId="9" w16cid:durableId="790705453">
    <w:abstractNumId w:val="6"/>
  </w:num>
  <w:num w:numId="10" w16cid:durableId="1025864565">
    <w:abstractNumId w:val="9"/>
  </w:num>
  <w:num w:numId="11" w16cid:durableId="1357386929">
    <w:abstractNumId w:val="3"/>
  </w:num>
  <w:num w:numId="12" w16cid:durableId="1311708984">
    <w:abstractNumId w:val="0"/>
  </w:num>
  <w:num w:numId="13" w16cid:durableId="977339891">
    <w:abstractNumId w:val="31"/>
  </w:num>
  <w:num w:numId="14" w16cid:durableId="1472476794">
    <w:abstractNumId w:val="27"/>
  </w:num>
  <w:num w:numId="15" w16cid:durableId="500975133">
    <w:abstractNumId w:val="15"/>
  </w:num>
  <w:num w:numId="16" w16cid:durableId="582107344">
    <w:abstractNumId w:val="34"/>
  </w:num>
  <w:num w:numId="17" w16cid:durableId="690689794">
    <w:abstractNumId w:val="8"/>
  </w:num>
  <w:num w:numId="18" w16cid:durableId="897865471">
    <w:abstractNumId w:val="25"/>
  </w:num>
  <w:num w:numId="19" w16cid:durableId="970280602">
    <w:abstractNumId w:val="16"/>
  </w:num>
  <w:num w:numId="20" w16cid:durableId="607079259">
    <w:abstractNumId w:val="11"/>
  </w:num>
  <w:num w:numId="21" w16cid:durableId="1612660369">
    <w:abstractNumId w:val="1"/>
  </w:num>
  <w:num w:numId="22" w16cid:durableId="1974941174">
    <w:abstractNumId w:val="20"/>
  </w:num>
  <w:num w:numId="23" w16cid:durableId="943417440">
    <w:abstractNumId w:val="22"/>
  </w:num>
  <w:num w:numId="24" w16cid:durableId="1735933225">
    <w:abstractNumId w:val="2"/>
  </w:num>
  <w:num w:numId="25" w16cid:durableId="1012606164">
    <w:abstractNumId w:val="24"/>
  </w:num>
  <w:num w:numId="26" w16cid:durableId="1938245870">
    <w:abstractNumId w:val="35"/>
  </w:num>
  <w:num w:numId="27" w16cid:durableId="2100131017">
    <w:abstractNumId w:val="23"/>
  </w:num>
  <w:num w:numId="28" w16cid:durableId="488905283">
    <w:abstractNumId w:val="33"/>
  </w:num>
  <w:num w:numId="29" w16cid:durableId="1945307571">
    <w:abstractNumId w:val="28"/>
  </w:num>
  <w:num w:numId="30" w16cid:durableId="314340694">
    <w:abstractNumId w:val="14"/>
  </w:num>
  <w:num w:numId="31" w16cid:durableId="2006976246">
    <w:abstractNumId w:val="21"/>
  </w:num>
  <w:num w:numId="32" w16cid:durableId="1659262870">
    <w:abstractNumId w:val="30"/>
  </w:num>
  <w:num w:numId="33" w16cid:durableId="923296687">
    <w:abstractNumId w:val="18"/>
  </w:num>
  <w:num w:numId="34" w16cid:durableId="689184425">
    <w:abstractNumId w:val="29"/>
  </w:num>
  <w:num w:numId="35" w16cid:durableId="170339484">
    <w:abstractNumId w:val="7"/>
  </w:num>
  <w:num w:numId="36" w16cid:durableId="283852140">
    <w:abstractNumId w:val="1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60"/>
  <w:proofState w:spelling="clean" w:grammar="clean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13710"/>
    <w:rsid w:val="000012B5"/>
    <w:rsid w:val="000401D3"/>
    <w:rsid w:val="00043D2C"/>
    <w:rsid w:val="00050D86"/>
    <w:rsid w:val="00054DD9"/>
    <w:rsid w:val="00060010"/>
    <w:rsid w:val="0007352B"/>
    <w:rsid w:val="000B5E38"/>
    <w:rsid w:val="000F191B"/>
    <w:rsid w:val="000F22B0"/>
    <w:rsid w:val="000F47CB"/>
    <w:rsid w:val="00106927"/>
    <w:rsid w:val="001159C3"/>
    <w:rsid w:val="0011601B"/>
    <w:rsid w:val="0011622D"/>
    <w:rsid w:val="00120B65"/>
    <w:rsid w:val="0012304C"/>
    <w:rsid w:val="00137C63"/>
    <w:rsid w:val="00163CEF"/>
    <w:rsid w:val="00180B6D"/>
    <w:rsid w:val="00187FFE"/>
    <w:rsid w:val="00196299"/>
    <w:rsid w:val="0019677C"/>
    <w:rsid w:val="001A28BC"/>
    <w:rsid w:val="001C2584"/>
    <w:rsid w:val="00223A49"/>
    <w:rsid w:val="002316E9"/>
    <w:rsid w:val="00264E8A"/>
    <w:rsid w:val="0029771B"/>
    <w:rsid w:val="002E56FC"/>
    <w:rsid w:val="00344F03"/>
    <w:rsid w:val="00365DBE"/>
    <w:rsid w:val="00395B1B"/>
    <w:rsid w:val="003A7265"/>
    <w:rsid w:val="003D13B1"/>
    <w:rsid w:val="003D209B"/>
    <w:rsid w:val="0041055A"/>
    <w:rsid w:val="004211F9"/>
    <w:rsid w:val="00436765"/>
    <w:rsid w:val="004370A8"/>
    <w:rsid w:val="004551D2"/>
    <w:rsid w:val="00460166"/>
    <w:rsid w:val="00487D8D"/>
    <w:rsid w:val="004913A2"/>
    <w:rsid w:val="004A318B"/>
    <w:rsid w:val="004C11AB"/>
    <w:rsid w:val="004C4D25"/>
    <w:rsid w:val="004C6D10"/>
    <w:rsid w:val="004F64E8"/>
    <w:rsid w:val="00505813"/>
    <w:rsid w:val="00513967"/>
    <w:rsid w:val="00520246"/>
    <w:rsid w:val="0055224F"/>
    <w:rsid w:val="00583566"/>
    <w:rsid w:val="00595195"/>
    <w:rsid w:val="005D1F7D"/>
    <w:rsid w:val="005D2656"/>
    <w:rsid w:val="005E483A"/>
    <w:rsid w:val="0060787B"/>
    <w:rsid w:val="00623DAF"/>
    <w:rsid w:val="00637BCA"/>
    <w:rsid w:val="00641901"/>
    <w:rsid w:val="006839BD"/>
    <w:rsid w:val="006C6259"/>
    <w:rsid w:val="006E0E7A"/>
    <w:rsid w:val="006F0F98"/>
    <w:rsid w:val="006F406D"/>
    <w:rsid w:val="006F5B81"/>
    <w:rsid w:val="0071610B"/>
    <w:rsid w:val="0076357E"/>
    <w:rsid w:val="007A2B76"/>
    <w:rsid w:val="007A7B18"/>
    <w:rsid w:val="007C491F"/>
    <w:rsid w:val="007C67D9"/>
    <w:rsid w:val="007F16ED"/>
    <w:rsid w:val="008326D7"/>
    <w:rsid w:val="0083593E"/>
    <w:rsid w:val="00841144"/>
    <w:rsid w:val="00855C82"/>
    <w:rsid w:val="00870DA9"/>
    <w:rsid w:val="00885691"/>
    <w:rsid w:val="0089041F"/>
    <w:rsid w:val="008C7B62"/>
    <w:rsid w:val="009163B5"/>
    <w:rsid w:val="00986584"/>
    <w:rsid w:val="009B0C50"/>
    <w:rsid w:val="009B37AA"/>
    <w:rsid w:val="009C72B5"/>
    <w:rsid w:val="009C7BC5"/>
    <w:rsid w:val="009E4C01"/>
    <w:rsid w:val="009F78A2"/>
    <w:rsid w:val="00A31927"/>
    <w:rsid w:val="00A87560"/>
    <w:rsid w:val="00A970C9"/>
    <w:rsid w:val="00AC4F84"/>
    <w:rsid w:val="00AE00C1"/>
    <w:rsid w:val="00AE443F"/>
    <w:rsid w:val="00AF0B5E"/>
    <w:rsid w:val="00B03D2C"/>
    <w:rsid w:val="00B07F50"/>
    <w:rsid w:val="00B3262D"/>
    <w:rsid w:val="00BA5FC2"/>
    <w:rsid w:val="00BA733E"/>
    <w:rsid w:val="00BC610F"/>
    <w:rsid w:val="00BD61DE"/>
    <w:rsid w:val="00BF24C1"/>
    <w:rsid w:val="00C04DBF"/>
    <w:rsid w:val="00C13710"/>
    <w:rsid w:val="00C14BED"/>
    <w:rsid w:val="00C23C2A"/>
    <w:rsid w:val="00C42A42"/>
    <w:rsid w:val="00C4541D"/>
    <w:rsid w:val="00C70BA6"/>
    <w:rsid w:val="00CB1A2F"/>
    <w:rsid w:val="00CB2C28"/>
    <w:rsid w:val="00CD3E6C"/>
    <w:rsid w:val="00CF101C"/>
    <w:rsid w:val="00CF6E42"/>
    <w:rsid w:val="00D31CE3"/>
    <w:rsid w:val="00D43BDE"/>
    <w:rsid w:val="00D52580"/>
    <w:rsid w:val="00D6525D"/>
    <w:rsid w:val="00D65322"/>
    <w:rsid w:val="00DA11FA"/>
    <w:rsid w:val="00E03F46"/>
    <w:rsid w:val="00E37604"/>
    <w:rsid w:val="00EC7188"/>
    <w:rsid w:val="00EF40D0"/>
    <w:rsid w:val="00EF538B"/>
    <w:rsid w:val="00F169FB"/>
    <w:rsid w:val="00F412A2"/>
    <w:rsid w:val="00F53975"/>
    <w:rsid w:val="00F64253"/>
    <w:rsid w:val="00F9641A"/>
    <w:rsid w:val="00FD0F27"/>
    <w:rsid w:val="00FD6CCC"/>
    <w:rsid w:val="00FE3337"/>
    <w:rsid w:val="00FF033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C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7457AE85"/>
  <w15:docId w15:val="{2D913144-FA3F-4EAA-BCB2-50083F489E7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CA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0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13967"/>
    <w:pPr>
      <w:spacing w:after="0"/>
    </w:pPr>
    <w:rPr>
      <w:rFonts w:ascii="Times New Roman" w:hAnsi="Times New Roman" w:cs="Times New Roman"/>
      <w:sz w:val="24"/>
      <w:szCs w:val="24"/>
    </w:rPr>
  </w:style>
  <w:style w:type="paragraph" w:styleId="Heading1">
    <w:name w:val="heading 1"/>
    <w:basedOn w:val="Normal"/>
    <w:next w:val="Normal"/>
    <w:link w:val="Heading1Char"/>
    <w:uiPriority w:val="9"/>
    <w:qFormat/>
    <w:rsid w:val="006E0E7A"/>
    <w:pPr>
      <w:keepNext/>
      <w:keepLines/>
      <w:spacing w:before="240"/>
      <w:outlineLvl w:val="0"/>
    </w:pPr>
    <w:rPr>
      <w:rFonts w:asciiTheme="majorHAnsi" w:eastAsiaTheme="majorEastAsia" w:hAnsiTheme="majorHAnsi" w:cstheme="majorBidi"/>
      <w:color w:val="365F91" w:themeColor="accent1" w:themeShade="BF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870DA9"/>
    <w:pPr>
      <w:keepNext/>
      <w:keepLines/>
      <w:spacing w:before="40"/>
      <w:outlineLvl w:val="1"/>
    </w:pPr>
    <w:rPr>
      <w:rFonts w:asciiTheme="majorHAnsi" w:eastAsiaTheme="majorEastAsia" w:hAnsiTheme="majorHAnsi" w:cstheme="majorBidi"/>
      <w:color w:val="365F91" w:themeColor="accent1" w:themeShade="BF"/>
      <w:sz w:val="26"/>
      <w:szCs w:val="26"/>
    </w:rPr>
  </w:style>
  <w:style w:type="paragraph" w:styleId="Heading4">
    <w:name w:val="heading 4"/>
    <w:basedOn w:val="Normal"/>
    <w:next w:val="Normal"/>
    <w:link w:val="Heading4Char"/>
    <w:qFormat/>
    <w:rsid w:val="00180B6D"/>
    <w:pPr>
      <w:keepNext/>
      <w:spacing w:before="240" w:after="60" w:line="240" w:lineRule="auto"/>
      <w:outlineLvl w:val="3"/>
    </w:pPr>
    <w:rPr>
      <w:rFonts w:eastAsia="Times New Roman"/>
      <w:b/>
      <w:bCs/>
      <w:sz w:val="28"/>
      <w:szCs w:val="28"/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513967"/>
    <w:pPr>
      <w:numPr>
        <w:numId w:val="4"/>
      </w:numPr>
      <w:ind w:left="426" w:hanging="426"/>
    </w:pPr>
    <w:rPr>
      <w:lang w:val="en-US"/>
    </w:rPr>
  </w:style>
  <w:style w:type="paragraph" w:styleId="NormalWeb">
    <w:name w:val="Normal (Web)"/>
    <w:basedOn w:val="Normal"/>
    <w:uiPriority w:val="99"/>
    <w:unhideWhenUsed/>
    <w:rsid w:val="00F412A2"/>
    <w:pPr>
      <w:spacing w:before="100" w:beforeAutospacing="1" w:after="100" w:afterAutospacing="1" w:line="240" w:lineRule="auto"/>
    </w:pPr>
    <w:rPr>
      <w:rFonts w:eastAsia="Times New Roman"/>
      <w:lang w:eastAsia="en-CA"/>
    </w:rPr>
  </w:style>
  <w:style w:type="paragraph" w:styleId="Header">
    <w:name w:val="header"/>
    <w:basedOn w:val="Normal"/>
    <w:link w:val="HeaderChar"/>
    <w:rsid w:val="00054DD9"/>
    <w:pPr>
      <w:tabs>
        <w:tab w:val="center" w:pos="4320"/>
        <w:tab w:val="right" w:pos="8640"/>
      </w:tabs>
      <w:spacing w:line="240" w:lineRule="auto"/>
    </w:pPr>
    <w:rPr>
      <w:rFonts w:eastAsia="Times New Roman"/>
      <w:lang w:val="en-US"/>
    </w:rPr>
  </w:style>
  <w:style w:type="character" w:customStyle="1" w:styleId="HeaderChar">
    <w:name w:val="Header Char"/>
    <w:basedOn w:val="DefaultParagraphFont"/>
    <w:link w:val="Header"/>
    <w:rsid w:val="00054DD9"/>
    <w:rPr>
      <w:rFonts w:ascii="Times New Roman" w:eastAsia="Times New Roman" w:hAnsi="Times New Roman" w:cs="Times New Roman"/>
      <w:sz w:val="24"/>
      <w:szCs w:val="24"/>
      <w:lang w:val="en-US"/>
    </w:rPr>
  </w:style>
  <w:style w:type="table" w:styleId="TableGrid">
    <w:name w:val="Table Grid"/>
    <w:basedOn w:val="TableNormal"/>
    <w:uiPriority w:val="39"/>
    <w:rsid w:val="00054DD9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NLnosp">
    <w:name w:val="NL no sp"/>
    <w:basedOn w:val="Normal"/>
    <w:rsid w:val="00137C63"/>
    <w:pPr>
      <w:tabs>
        <w:tab w:val="right" w:pos="288"/>
      </w:tabs>
      <w:spacing w:line="240" w:lineRule="auto"/>
      <w:ind w:left="384" w:hanging="384"/>
    </w:pPr>
    <w:rPr>
      <w:rFonts w:eastAsia="Times New Roman" w:cs="Arial"/>
    </w:rPr>
  </w:style>
  <w:style w:type="paragraph" w:customStyle="1" w:styleId="NLa">
    <w:name w:val="NL a)"/>
    <w:basedOn w:val="BodyTextIndent2"/>
    <w:rsid w:val="00137C63"/>
    <w:pPr>
      <w:spacing w:before="60" w:after="0" w:line="240" w:lineRule="auto"/>
      <w:ind w:left="624" w:hanging="240"/>
    </w:pPr>
    <w:rPr>
      <w:rFonts w:eastAsia="Times New Roman" w:cs="Arial"/>
    </w:rPr>
  </w:style>
  <w:style w:type="paragraph" w:styleId="BodyTextIndent2">
    <w:name w:val="Body Text Indent 2"/>
    <w:basedOn w:val="Normal"/>
    <w:link w:val="BodyTextIndent2Char"/>
    <w:uiPriority w:val="99"/>
    <w:semiHidden/>
    <w:unhideWhenUsed/>
    <w:rsid w:val="00137C63"/>
    <w:pPr>
      <w:spacing w:after="120" w:line="480" w:lineRule="auto"/>
      <w:ind w:left="283"/>
    </w:pPr>
  </w:style>
  <w:style w:type="character" w:customStyle="1" w:styleId="BodyTextIndent2Char">
    <w:name w:val="Body Text Indent 2 Char"/>
    <w:basedOn w:val="DefaultParagraphFont"/>
    <w:link w:val="BodyTextIndent2"/>
    <w:uiPriority w:val="99"/>
    <w:semiHidden/>
    <w:rsid w:val="00137C63"/>
  </w:style>
  <w:style w:type="character" w:styleId="PlaceholderText">
    <w:name w:val="Placeholder Text"/>
    <w:basedOn w:val="DefaultParagraphFont"/>
    <w:uiPriority w:val="99"/>
    <w:semiHidden/>
    <w:rsid w:val="00CF6E42"/>
    <w:rPr>
      <w:color w:val="666666"/>
    </w:rPr>
  </w:style>
  <w:style w:type="character" w:customStyle="1" w:styleId="Heading4Char">
    <w:name w:val="Heading 4 Char"/>
    <w:basedOn w:val="DefaultParagraphFont"/>
    <w:link w:val="Heading4"/>
    <w:rsid w:val="00180B6D"/>
    <w:rPr>
      <w:rFonts w:ascii="Times New Roman" w:eastAsia="Times New Roman" w:hAnsi="Times New Roman" w:cs="Times New Roman"/>
      <w:b/>
      <w:bCs/>
      <w:sz w:val="28"/>
      <w:szCs w:val="28"/>
      <w:lang w:val="en-US"/>
    </w:rPr>
  </w:style>
  <w:style w:type="paragraph" w:styleId="Footer">
    <w:name w:val="footer"/>
    <w:basedOn w:val="Normal"/>
    <w:link w:val="FooterChar"/>
    <w:uiPriority w:val="99"/>
    <w:unhideWhenUsed/>
    <w:rsid w:val="00EF538B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F538B"/>
  </w:style>
  <w:style w:type="character" w:customStyle="1" w:styleId="subscriptitalic">
    <w:name w:val="subscriptitalic"/>
    <w:basedOn w:val="DefaultParagraphFont"/>
    <w:rsid w:val="00050D86"/>
  </w:style>
  <w:style w:type="paragraph" w:customStyle="1" w:styleId="Body">
    <w:name w:val="Body"/>
    <w:link w:val="BodyChar"/>
    <w:rsid w:val="005E483A"/>
    <w:pPr>
      <w:spacing w:after="0" w:line="240" w:lineRule="auto"/>
    </w:pPr>
    <w:rPr>
      <w:rFonts w:ascii="Arial" w:eastAsia="ヒラギノ角ゴ Pro W3" w:hAnsi="Arial" w:cs="Times New Roman"/>
      <w:color w:val="000000"/>
      <w:szCs w:val="20"/>
      <w:lang w:eastAsia="en-CA"/>
    </w:rPr>
  </w:style>
  <w:style w:type="character" w:customStyle="1" w:styleId="BodyChar">
    <w:name w:val="Body Char"/>
    <w:link w:val="Body"/>
    <w:rsid w:val="005E483A"/>
    <w:rPr>
      <w:rFonts w:ascii="Arial" w:eastAsia="ヒラギノ角ゴ Pro W3" w:hAnsi="Arial" w:cs="Times New Roman"/>
      <w:color w:val="000000"/>
      <w:szCs w:val="20"/>
      <w:lang w:eastAsia="en-CA"/>
    </w:rPr>
  </w:style>
  <w:style w:type="paragraph" w:customStyle="1" w:styleId="Normal11pt">
    <w:name w:val="Normal + 11 pt"/>
    <w:basedOn w:val="Normal"/>
    <w:link w:val="Normal11ptChar"/>
    <w:rsid w:val="005E483A"/>
    <w:pPr>
      <w:spacing w:line="240" w:lineRule="auto"/>
      <w:ind w:left="720" w:hanging="360"/>
    </w:pPr>
    <w:rPr>
      <w:rFonts w:eastAsia="SimSun"/>
      <w:sz w:val="22"/>
      <w:szCs w:val="22"/>
    </w:rPr>
  </w:style>
  <w:style w:type="character" w:customStyle="1" w:styleId="Normal11ptChar">
    <w:name w:val="Normal + 11 pt Char"/>
    <w:basedOn w:val="DefaultParagraphFont"/>
    <w:link w:val="Normal11pt"/>
    <w:rsid w:val="005E483A"/>
    <w:rPr>
      <w:rFonts w:ascii="Times New Roman" w:eastAsia="SimSun" w:hAnsi="Times New Roman" w:cs="Times New Roman"/>
    </w:rPr>
  </w:style>
  <w:style w:type="paragraph" w:customStyle="1" w:styleId="12">
    <w:name w:val="12"/>
    <w:basedOn w:val="Normal"/>
    <w:rsid w:val="005E483A"/>
    <w:pPr>
      <w:spacing w:line="240" w:lineRule="auto"/>
    </w:pPr>
    <w:rPr>
      <w:rFonts w:eastAsia="Times New Roman"/>
      <w:lang w:val="en-US"/>
    </w:rPr>
  </w:style>
  <w:style w:type="character" w:customStyle="1" w:styleId="Heading1Char">
    <w:name w:val="Heading 1 Char"/>
    <w:basedOn w:val="DefaultParagraphFont"/>
    <w:link w:val="Heading1"/>
    <w:uiPriority w:val="9"/>
    <w:rsid w:val="006E0E7A"/>
    <w:rPr>
      <w:rFonts w:asciiTheme="majorHAnsi" w:eastAsiaTheme="majorEastAsia" w:hAnsiTheme="majorHAnsi" w:cstheme="majorBidi"/>
      <w:color w:val="365F91" w:themeColor="accent1" w:themeShade="BF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870DA9"/>
    <w:rPr>
      <w:rFonts w:asciiTheme="majorHAnsi" w:eastAsiaTheme="majorEastAsia" w:hAnsiTheme="majorHAnsi" w:cstheme="majorBidi"/>
      <w:color w:val="365F91" w:themeColor="accent1" w:themeShade="BF"/>
      <w:sz w:val="26"/>
      <w:szCs w:val="2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25078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594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7186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14084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19337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220332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20234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220893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43</TotalTime>
  <Pages>1</Pages>
  <Words>91</Words>
  <Characters>829</Characters>
  <Application>Microsoft Office Word</Application>
  <DocSecurity>0</DocSecurity>
  <Lines>33</Lines>
  <Paragraphs>30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896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Robert Fyles</dc:creator>
  <cp:keywords/>
  <dc:description/>
  <cp:lastModifiedBy>Darcy House</cp:lastModifiedBy>
  <cp:revision>49</cp:revision>
  <cp:lastPrinted>2026-04-15T15:02:00Z</cp:lastPrinted>
  <dcterms:created xsi:type="dcterms:W3CDTF">2014-02-07T00:22:00Z</dcterms:created>
  <dcterms:modified xsi:type="dcterms:W3CDTF">2026-04-15T15:17:00Z</dcterms:modified>
</cp:coreProperties>
</file>