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7E425" w14:textId="56B5FDB0" w:rsidR="006C5700" w:rsidRPr="00276FD0" w:rsidRDefault="00FE62FA" w:rsidP="00276FD0">
      <w:pPr>
        <w:jc w:val="center"/>
        <w:rPr>
          <w:sz w:val="32"/>
          <w:szCs w:val="32"/>
        </w:rPr>
      </w:pPr>
      <w:r w:rsidRPr="00276FD0">
        <w:rPr>
          <w:sz w:val="32"/>
          <w:szCs w:val="32"/>
        </w:rPr>
        <w:t xml:space="preserve">Review - </w:t>
      </w:r>
      <w:r w:rsidR="006C5700" w:rsidRPr="00276FD0">
        <w:rPr>
          <w:sz w:val="32"/>
          <w:szCs w:val="32"/>
        </w:rPr>
        <w:t>Compound Investment</w:t>
      </w:r>
    </w:p>
    <w:p w14:paraId="380C8D9C" w14:textId="77777777" w:rsidR="00C95476" w:rsidRDefault="00C95476" w:rsidP="00276FD0"/>
    <w:p w14:paraId="03F7D394" w14:textId="48D57BE3" w:rsidR="00FE62FA" w:rsidRPr="00276FD0" w:rsidRDefault="00FE62FA" w:rsidP="00276FD0">
      <w:pPr>
        <w:rPr>
          <w:b/>
          <w:bCs/>
        </w:rPr>
      </w:pPr>
      <w:r w:rsidRPr="00276FD0">
        <w:rPr>
          <w:b/>
          <w:bCs/>
        </w:rPr>
        <w:t xml:space="preserve">Part A — Basics </w:t>
      </w:r>
      <w:r w:rsidRPr="00FE62FA">
        <w:t xml:space="preserve">Use: </w:t>
      </w:r>
      <m:oMath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(1+</m:t>
        </m:r>
        <m:r>
          <w:rPr>
            <w:rFonts w:ascii="Cambria Math" w:hAnsi="Cambria Math"/>
          </w:rPr>
          <m:t>r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t</m:t>
            </m:r>
          </m:sup>
        </m:sSup>
      </m:oMath>
    </w:p>
    <w:p w14:paraId="78732F20" w14:textId="77777777" w:rsidR="00276FD0" w:rsidRDefault="00276FD0" w:rsidP="00276FD0">
      <w:pPr>
        <w:ind w:left="426" w:hanging="426"/>
      </w:pPr>
    </w:p>
    <w:p w14:paraId="557C779B" w14:textId="22217431" w:rsidR="00FE62FA" w:rsidRDefault="00FE62FA" w:rsidP="00276FD0">
      <w:pPr>
        <w:pStyle w:val="ListParagraph"/>
      </w:pPr>
      <w:r w:rsidRPr="00FE62FA">
        <w:t xml:space="preserve">Identify each variable in the formula. </w:t>
      </w:r>
    </w:p>
    <w:p w14:paraId="0EE1BB3C" w14:textId="77777777" w:rsidR="00276FD0" w:rsidRPr="00FE62FA" w:rsidRDefault="00276FD0" w:rsidP="00276FD0"/>
    <w:p w14:paraId="230560E8" w14:textId="03163EC6" w:rsidR="00FE62FA" w:rsidRDefault="00FE62FA" w:rsidP="00276FD0">
      <w:pPr>
        <w:pStyle w:val="ListParagraph"/>
      </w:pPr>
      <w:r w:rsidRPr="00FE62FA">
        <w:t>You invest $1200 at 5% annually for 4 years.</w:t>
      </w:r>
      <w:r w:rsidR="00D12A38">
        <w:t xml:space="preserve"> </w:t>
      </w:r>
      <w:r w:rsidRPr="00FE62FA">
        <w:t xml:space="preserve">Find the final amount. </w:t>
      </w:r>
    </w:p>
    <w:p w14:paraId="5C00DCA7" w14:textId="77777777" w:rsidR="00276FD0" w:rsidRPr="00FE62FA" w:rsidRDefault="00276FD0" w:rsidP="00276FD0"/>
    <w:p w14:paraId="206377D4" w14:textId="66A7DE9F" w:rsidR="00FE62FA" w:rsidRDefault="00FE62FA" w:rsidP="00276FD0">
      <w:pPr>
        <w:pStyle w:val="ListParagraph"/>
      </w:pPr>
      <w:r w:rsidRPr="00FE62FA">
        <w:t>You invest $2500 at 3.2% annually for 6 years.</w:t>
      </w:r>
      <w:r w:rsidR="00D12A38">
        <w:t xml:space="preserve"> </w:t>
      </w:r>
      <w:r w:rsidRPr="00FE62FA">
        <w:t xml:space="preserve">Find the final amount. </w:t>
      </w:r>
    </w:p>
    <w:p w14:paraId="68C401E8" w14:textId="77777777" w:rsidR="00276FD0" w:rsidRPr="00FE62FA" w:rsidRDefault="00276FD0" w:rsidP="00276FD0">
      <w:pPr>
        <w:pStyle w:val="ListParagraph"/>
      </w:pPr>
    </w:p>
    <w:p w14:paraId="22F8C7CD" w14:textId="408D6E06" w:rsidR="00FE62FA" w:rsidRDefault="00FE62FA" w:rsidP="00276FD0">
      <w:pPr>
        <w:pStyle w:val="ListParagraph"/>
      </w:pPr>
      <w:r w:rsidRPr="00FE62FA">
        <w:t>A GIC earns 4.8% annually.</w:t>
      </w:r>
      <w:r w:rsidR="00276FD0">
        <w:t xml:space="preserve"> </w:t>
      </w:r>
      <w:r w:rsidRPr="00FE62FA">
        <w:t xml:space="preserve">How much will $1800 grow to in 3 years? </w:t>
      </w:r>
    </w:p>
    <w:p w14:paraId="2482F2DA" w14:textId="77777777" w:rsidR="00276FD0" w:rsidRPr="00FE62FA" w:rsidRDefault="00276FD0" w:rsidP="00276FD0"/>
    <w:p w14:paraId="3D15B766" w14:textId="113A6FD8" w:rsidR="00FE62FA" w:rsidRPr="00FE62FA" w:rsidRDefault="00FE62FA" w:rsidP="00276FD0">
      <w:pPr>
        <w:pStyle w:val="ListParagraph"/>
      </w:pPr>
      <w:r w:rsidRPr="00FE62FA">
        <w:t>You invest $950 at 6% annually for 5 years.</w:t>
      </w:r>
      <w:r w:rsidR="00276FD0">
        <w:t xml:space="preserve"> </w:t>
      </w:r>
      <w:r w:rsidRPr="00FE62FA">
        <w:t xml:space="preserve">Find the final amount. </w:t>
      </w:r>
    </w:p>
    <w:p w14:paraId="273DC5D6" w14:textId="77777777" w:rsidR="00276FD0" w:rsidRDefault="00276FD0" w:rsidP="00276FD0"/>
    <w:p w14:paraId="27E61403" w14:textId="09E1671F" w:rsidR="00FE62FA" w:rsidRPr="00276FD0" w:rsidRDefault="00FE62FA" w:rsidP="00276FD0">
      <w:pPr>
        <w:rPr>
          <w:b/>
          <w:bCs/>
        </w:rPr>
      </w:pPr>
      <w:r w:rsidRPr="00276FD0">
        <w:rPr>
          <w:b/>
          <w:bCs/>
        </w:rPr>
        <w:t>Part B — Solve for Principal</w:t>
      </w:r>
    </w:p>
    <w:p w14:paraId="22808C59" w14:textId="77777777" w:rsidR="00E30B7C" w:rsidRDefault="00E30B7C" w:rsidP="00E30B7C">
      <w:pPr>
        <w:ind w:left="426" w:hanging="426"/>
      </w:pPr>
    </w:p>
    <w:p w14:paraId="409A8790" w14:textId="498F88D1" w:rsidR="00FE62FA" w:rsidRDefault="00FE62FA" w:rsidP="00276FD0">
      <w:pPr>
        <w:pStyle w:val="ListParagraph"/>
      </w:pPr>
      <w:r w:rsidRPr="00FE62FA">
        <w:t>After 4 years, an investment is worth $3120 at 5% annually.</w:t>
      </w:r>
      <w:r w:rsidR="00276FD0">
        <w:t xml:space="preserve"> </w:t>
      </w:r>
      <w:r w:rsidRPr="00FE62FA">
        <w:t xml:space="preserve">Find the original investment. </w:t>
      </w:r>
    </w:p>
    <w:p w14:paraId="4B39B555" w14:textId="77777777" w:rsidR="00276FD0" w:rsidRPr="00FE62FA" w:rsidRDefault="00276FD0" w:rsidP="00276FD0"/>
    <w:p w14:paraId="034F7C4D" w14:textId="06DBAD94" w:rsidR="00FE62FA" w:rsidRDefault="00FE62FA" w:rsidP="00276FD0">
      <w:pPr>
        <w:pStyle w:val="ListParagraph"/>
      </w:pPr>
      <w:r w:rsidRPr="00FE62FA">
        <w:t>A fund grows to $4850 in 6 years at 4.5% annually.</w:t>
      </w:r>
      <w:r w:rsidR="00276FD0">
        <w:t xml:space="preserve"> </w:t>
      </w:r>
      <w:r w:rsidRPr="00FE62FA">
        <w:t xml:space="preserve">Find the principal. </w:t>
      </w:r>
    </w:p>
    <w:p w14:paraId="477B7848" w14:textId="77777777" w:rsidR="00276FD0" w:rsidRPr="00FE62FA" w:rsidRDefault="00276FD0" w:rsidP="00276FD0"/>
    <w:p w14:paraId="1B605969" w14:textId="67A1745F" w:rsidR="00FE62FA" w:rsidRDefault="00FE62FA" w:rsidP="00276FD0">
      <w:pPr>
        <w:pStyle w:val="ListParagraph"/>
      </w:pPr>
      <w:r w:rsidRPr="00FE62FA">
        <w:t>After 3 years, an account has $2210 at 3.6% annually.</w:t>
      </w:r>
      <w:r w:rsidR="00276FD0">
        <w:t xml:space="preserve"> </w:t>
      </w:r>
      <w:r w:rsidRPr="00FE62FA">
        <w:t xml:space="preserve">Find the principal. </w:t>
      </w:r>
    </w:p>
    <w:p w14:paraId="35F0E580" w14:textId="77777777" w:rsidR="00276FD0" w:rsidRDefault="00276FD0" w:rsidP="00276FD0"/>
    <w:p w14:paraId="370B50E2" w14:textId="27A66802" w:rsidR="00FE62FA" w:rsidRPr="00276FD0" w:rsidRDefault="00FE62FA" w:rsidP="00276FD0">
      <w:pPr>
        <w:rPr>
          <w:b/>
          <w:bCs/>
        </w:rPr>
      </w:pPr>
      <w:r w:rsidRPr="00276FD0">
        <w:rPr>
          <w:b/>
          <w:bCs/>
        </w:rPr>
        <w:t>Part C — Solve for Time (logs → years directly)</w:t>
      </w:r>
    </w:p>
    <w:p w14:paraId="482AB655" w14:textId="1301A9DC" w:rsidR="00FE62FA" w:rsidRPr="00FE62FA" w:rsidRDefault="00FE62FA" w:rsidP="00276FD0"/>
    <w:p w14:paraId="29A1B89E" w14:textId="48DE7968" w:rsidR="00FE62FA" w:rsidRDefault="00FE62FA" w:rsidP="00276FD0">
      <w:pPr>
        <w:pStyle w:val="ListParagraph"/>
      </w:pPr>
      <w:r w:rsidRPr="00FE62FA">
        <w:t>You invest $2000 at 6%</w:t>
      </w:r>
      <w:r w:rsidR="00276FD0">
        <w:t xml:space="preserve"> </w:t>
      </w:r>
      <w:r w:rsidR="00276FD0" w:rsidRPr="00FE62FA">
        <w:t>compounded annually</w:t>
      </w:r>
      <w:r w:rsidRPr="00FE62FA">
        <w:t>.</w:t>
      </w:r>
      <w:r w:rsidR="00276FD0">
        <w:t xml:space="preserve"> </w:t>
      </w:r>
      <w:r w:rsidRPr="00FE62FA">
        <w:t xml:space="preserve">How long until it reaches $3000? </w:t>
      </w:r>
    </w:p>
    <w:p w14:paraId="3B4E11E9" w14:textId="77777777" w:rsidR="00276FD0" w:rsidRPr="00FE62FA" w:rsidRDefault="00276FD0" w:rsidP="00276FD0"/>
    <w:p w14:paraId="3C3441CB" w14:textId="020D895D" w:rsidR="00FE62FA" w:rsidRDefault="00FE62FA" w:rsidP="00276FD0">
      <w:pPr>
        <w:pStyle w:val="ListParagraph"/>
      </w:pPr>
      <w:r w:rsidRPr="00FE62FA">
        <w:t>A savings account earns 4%</w:t>
      </w:r>
      <w:r w:rsidR="00276FD0">
        <w:t xml:space="preserve"> </w:t>
      </w:r>
      <w:r w:rsidR="00276FD0" w:rsidRPr="00FE62FA">
        <w:t>compounded annually</w:t>
      </w:r>
      <w:r w:rsidRPr="00FE62FA">
        <w:t>.</w:t>
      </w:r>
      <w:r w:rsidR="00276FD0">
        <w:t xml:space="preserve"> </w:t>
      </w:r>
      <w:r w:rsidRPr="00FE62FA">
        <w:t xml:space="preserve">How long will it take $1500 to double? </w:t>
      </w:r>
    </w:p>
    <w:p w14:paraId="126A188A" w14:textId="77777777" w:rsidR="00276FD0" w:rsidRPr="00FE62FA" w:rsidRDefault="00276FD0" w:rsidP="00276FD0"/>
    <w:p w14:paraId="3BCCCBA8" w14:textId="2CB503D4" w:rsidR="00FE62FA" w:rsidRDefault="00FE62FA" w:rsidP="00276FD0">
      <w:pPr>
        <w:pStyle w:val="ListParagraph"/>
      </w:pPr>
      <w:r w:rsidRPr="00FE62FA">
        <w:t>You invest $5000 at 5%</w:t>
      </w:r>
      <w:r w:rsidR="00276FD0" w:rsidRPr="00276FD0">
        <w:t xml:space="preserve"> </w:t>
      </w:r>
      <w:r w:rsidR="00276FD0" w:rsidRPr="00FE62FA">
        <w:t>compounded annually</w:t>
      </w:r>
      <w:r w:rsidRPr="00FE62FA">
        <w:t>.</w:t>
      </w:r>
      <w:r w:rsidR="00276FD0">
        <w:t xml:space="preserve"> </w:t>
      </w:r>
      <w:r w:rsidRPr="00FE62FA">
        <w:t xml:space="preserve">How long until it grows to $8000? </w:t>
      </w:r>
    </w:p>
    <w:p w14:paraId="7825DA07" w14:textId="77777777" w:rsidR="00276FD0" w:rsidRPr="00FE62FA" w:rsidRDefault="00276FD0" w:rsidP="00276FD0"/>
    <w:p w14:paraId="3AADCDBD" w14:textId="641DD5E2" w:rsidR="00FE62FA" w:rsidRPr="00FE62FA" w:rsidRDefault="00FE62FA" w:rsidP="00276FD0">
      <w:pPr>
        <w:pStyle w:val="ListParagraph"/>
      </w:pPr>
      <w:r w:rsidRPr="00FE62FA">
        <w:t>A student invests $1200 at 7%</w:t>
      </w:r>
      <w:r w:rsidR="00276FD0" w:rsidRPr="00276FD0">
        <w:t xml:space="preserve"> </w:t>
      </w:r>
      <w:r w:rsidR="00276FD0" w:rsidRPr="00FE62FA">
        <w:t>compounded annually</w:t>
      </w:r>
      <w:r w:rsidRPr="00FE62FA">
        <w:t>.</w:t>
      </w:r>
      <w:r w:rsidR="00276FD0">
        <w:t xml:space="preserve"> </w:t>
      </w:r>
      <w:r w:rsidRPr="00FE62FA">
        <w:t xml:space="preserve">How long until it reaches $2000? </w:t>
      </w:r>
    </w:p>
    <w:p w14:paraId="6F4C489E" w14:textId="77777777" w:rsidR="00276FD0" w:rsidRDefault="00276FD0" w:rsidP="00276FD0"/>
    <w:p w14:paraId="6A9CFA7B" w14:textId="243DBB6F" w:rsidR="00FE62FA" w:rsidRPr="00276FD0" w:rsidRDefault="00FE62FA" w:rsidP="00276FD0">
      <w:pPr>
        <w:rPr>
          <w:b/>
          <w:bCs/>
        </w:rPr>
      </w:pPr>
      <w:r w:rsidRPr="00276FD0">
        <w:rPr>
          <w:b/>
          <w:bCs/>
        </w:rPr>
        <w:t>Part D — Doubling Time (extension of logs)</w:t>
      </w:r>
    </w:p>
    <w:p w14:paraId="557C0354" w14:textId="77777777" w:rsidR="00276FD0" w:rsidRDefault="00276FD0" w:rsidP="00276FD0">
      <w:pPr>
        <w:ind w:left="426" w:hanging="426"/>
      </w:pPr>
    </w:p>
    <w:p w14:paraId="3EBDE954" w14:textId="3899F57F" w:rsidR="00276FD0" w:rsidRDefault="00276FD0" w:rsidP="00276FD0">
      <w:pPr>
        <w:pStyle w:val="ListParagraph"/>
      </w:pPr>
      <w:r w:rsidRPr="00276FD0">
        <w:t xml:space="preserve">You invest $1500 at 3% annually </w:t>
      </w:r>
      <w:r w:rsidRPr="00FE62FA">
        <w:t>compounded annually</w:t>
      </w:r>
      <w:r w:rsidRPr="00276FD0">
        <w:t>.</w:t>
      </w:r>
      <w:r>
        <w:t xml:space="preserve"> </w:t>
      </w:r>
      <w:r w:rsidRPr="00276FD0">
        <w:t xml:space="preserve">How long until it doubles? </w:t>
      </w:r>
    </w:p>
    <w:p w14:paraId="6ADE24C9" w14:textId="77777777" w:rsidR="00276FD0" w:rsidRPr="00276FD0" w:rsidRDefault="00276FD0" w:rsidP="00276FD0"/>
    <w:p w14:paraId="16ACFE94" w14:textId="17681D10" w:rsidR="00276FD0" w:rsidRDefault="00276FD0" w:rsidP="00276FD0">
      <w:pPr>
        <w:pStyle w:val="ListParagraph"/>
      </w:pPr>
      <w:r w:rsidRPr="00276FD0">
        <w:t xml:space="preserve">You invest $2400 at 5% annually </w:t>
      </w:r>
      <w:r w:rsidRPr="00FE62FA">
        <w:t>compounded annually</w:t>
      </w:r>
      <w:r w:rsidRPr="00276FD0">
        <w:t>.</w:t>
      </w:r>
      <w:r>
        <w:t xml:space="preserve"> </w:t>
      </w:r>
      <w:r w:rsidRPr="00276FD0">
        <w:t xml:space="preserve">How long until it doubles? </w:t>
      </w:r>
    </w:p>
    <w:p w14:paraId="07AC98A9" w14:textId="77777777" w:rsidR="00276FD0" w:rsidRPr="00276FD0" w:rsidRDefault="00276FD0" w:rsidP="00276FD0"/>
    <w:p w14:paraId="05AF3D0D" w14:textId="112F2301" w:rsidR="00276FD0" w:rsidRDefault="00276FD0" w:rsidP="00276FD0">
      <w:pPr>
        <w:pStyle w:val="ListParagraph"/>
      </w:pPr>
      <w:r w:rsidRPr="00276FD0">
        <w:t xml:space="preserve">You invest $3200 at 6% annually </w:t>
      </w:r>
      <w:r w:rsidRPr="00FE62FA">
        <w:t>compounded annually</w:t>
      </w:r>
      <w:r w:rsidRPr="00276FD0">
        <w:t>.</w:t>
      </w:r>
      <w:r>
        <w:t xml:space="preserve"> </w:t>
      </w:r>
      <w:r w:rsidRPr="00276FD0">
        <w:t xml:space="preserve">How long until it doubles? </w:t>
      </w:r>
    </w:p>
    <w:p w14:paraId="01B666FC" w14:textId="77777777" w:rsidR="00276FD0" w:rsidRPr="00276FD0" w:rsidRDefault="00276FD0" w:rsidP="00276FD0"/>
    <w:p w14:paraId="2EC5C190" w14:textId="3D9FA885" w:rsidR="00276FD0" w:rsidRDefault="00276FD0" w:rsidP="00276FD0">
      <w:pPr>
        <w:pStyle w:val="ListParagraph"/>
      </w:pPr>
      <w:r w:rsidRPr="00276FD0">
        <w:t xml:space="preserve">You invest $5000 at 7.2% annually </w:t>
      </w:r>
      <w:r w:rsidRPr="00FE62FA">
        <w:t>compounded annually</w:t>
      </w:r>
      <w:r w:rsidRPr="00276FD0">
        <w:t>.</w:t>
      </w:r>
      <w:r>
        <w:t xml:space="preserve"> </w:t>
      </w:r>
      <w:r w:rsidRPr="00276FD0">
        <w:t xml:space="preserve">How long until it doubles? </w:t>
      </w:r>
    </w:p>
    <w:p w14:paraId="39B45630" w14:textId="77777777" w:rsidR="00276FD0" w:rsidRPr="00276FD0" w:rsidRDefault="00276FD0" w:rsidP="00276FD0"/>
    <w:p w14:paraId="522FA212" w14:textId="5B793B2D" w:rsidR="00276FD0" w:rsidRPr="00276FD0" w:rsidRDefault="00276FD0" w:rsidP="00276FD0">
      <w:pPr>
        <w:pStyle w:val="ListParagraph"/>
        <w:rPr>
          <w:b/>
          <w:bCs/>
        </w:rPr>
      </w:pPr>
      <w:r w:rsidRPr="00276FD0">
        <w:t xml:space="preserve">You invest $1800 at 9% </w:t>
      </w:r>
      <w:r w:rsidRPr="00FE62FA">
        <w:t>compounded annually</w:t>
      </w:r>
      <w:r w:rsidRPr="00276FD0">
        <w:t>.</w:t>
      </w:r>
      <w:r>
        <w:t xml:space="preserve"> </w:t>
      </w:r>
      <w:r w:rsidRPr="00276FD0">
        <w:t>How long until it doubles?</w:t>
      </w:r>
      <w:r w:rsidRPr="00276FD0">
        <w:rPr>
          <w:b/>
          <w:bCs/>
        </w:rPr>
        <w:br w:type="page"/>
      </w:r>
    </w:p>
    <w:p w14:paraId="6F04E1BD" w14:textId="05315FAA" w:rsidR="00D12A38" w:rsidRPr="00276FD0" w:rsidRDefault="00D12A38" w:rsidP="00276FD0">
      <w:pPr>
        <w:rPr>
          <w:b/>
          <w:bCs/>
        </w:rPr>
      </w:pPr>
      <w:r w:rsidRPr="00276FD0">
        <w:rPr>
          <w:b/>
          <w:bCs/>
        </w:rPr>
        <w:lastRenderedPageBreak/>
        <w:t>Part E — Doubling Patterns and the Rule of 72</w:t>
      </w:r>
    </w:p>
    <w:p w14:paraId="753BAD44" w14:textId="77777777" w:rsidR="00276FD0" w:rsidRDefault="00276FD0" w:rsidP="00276FD0">
      <w:pPr>
        <w:ind w:left="426" w:hanging="426"/>
      </w:pPr>
    </w:p>
    <w:p w14:paraId="105A506F" w14:textId="1CE76C8A" w:rsidR="00276FD0" w:rsidRPr="00276FD0" w:rsidRDefault="00276FD0" w:rsidP="00276FD0">
      <w:pPr>
        <w:pStyle w:val="ListParagraph"/>
      </w:pPr>
      <w:r w:rsidRPr="00276FD0">
        <w:t xml:space="preserve">Use your answers from Part D. </w:t>
      </w:r>
    </w:p>
    <w:p w14:paraId="269AD530" w14:textId="77777777" w:rsidR="00276FD0" w:rsidRDefault="00D12A38" w:rsidP="00276FD0">
      <w:pPr>
        <w:ind w:left="426" w:firstLine="294"/>
      </w:pPr>
      <w:r w:rsidRPr="00D12A38">
        <w:t>a) Pick any two of your doubling times (different rates).</w:t>
      </w:r>
    </w:p>
    <w:p w14:paraId="29CA12EE" w14:textId="77777777" w:rsidR="00276FD0" w:rsidRDefault="00D12A38" w:rsidP="00276FD0">
      <w:pPr>
        <w:ind w:left="426" w:firstLine="294"/>
      </w:pPr>
      <w:r w:rsidRPr="00D12A38">
        <w:t>b) Multiply (interest rate) × (doubling time) for each.</w:t>
      </w:r>
    </w:p>
    <w:p w14:paraId="3C1B27F7" w14:textId="73414391" w:rsidR="00D12A38" w:rsidRPr="00D12A38" w:rsidRDefault="00D12A38" w:rsidP="00276FD0">
      <w:pPr>
        <w:ind w:left="426" w:firstLine="294"/>
      </w:pPr>
      <w:r w:rsidRPr="00D12A38">
        <w:t>c) What do you notice?</w:t>
      </w:r>
    </w:p>
    <w:p w14:paraId="78D9074B" w14:textId="335BE585" w:rsidR="00D12A38" w:rsidRPr="00D12A38" w:rsidRDefault="00D12A38" w:rsidP="00276FD0"/>
    <w:p w14:paraId="38F9BCE9" w14:textId="77777777" w:rsidR="00D12A38" w:rsidRPr="00D12A38" w:rsidRDefault="00D12A38" w:rsidP="00276FD0">
      <w:pPr>
        <w:pStyle w:val="ListParagraph"/>
      </w:pPr>
      <w:r w:rsidRPr="00D12A38">
        <w:t xml:space="preserve">Choose a rate from Part D and show algebraically why the starting amount does </w:t>
      </w:r>
      <w:r w:rsidRPr="00D12A38">
        <w:rPr>
          <w:b/>
          <w:bCs/>
        </w:rPr>
        <w:t>not</w:t>
      </w:r>
      <w:r w:rsidRPr="00D12A38">
        <w:t xml:space="preserve"> affect doubling time. </w:t>
      </w:r>
    </w:p>
    <w:p w14:paraId="5FD10970" w14:textId="2FED0815" w:rsidR="00D12A38" w:rsidRDefault="00D12A38" w:rsidP="00276FD0"/>
    <w:p w14:paraId="090F87BE" w14:textId="77777777" w:rsidR="00276FD0" w:rsidRPr="00D12A38" w:rsidRDefault="00276FD0" w:rsidP="00276FD0">
      <w:pPr>
        <w:pStyle w:val="ListParagraph"/>
      </w:pPr>
      <w:r w:rsidRPr="00D12A38">
        <w:t xml:space="preserve">The Rule of 72 says: </w:t>
      </w:r>
    </w:p>
    <w:p w14:paraId="340D8DB2" w14:textId="77777777" w:rsidR="00276FD0" w:rsidRPr="00E30B7C" w:rsidRDefault="00276FD0" w:rsidP="00276FD0">
      <m:oMathPara>
        <m:oMath>
          <m:r>
            <m:rPr>
              <m:nor/>
            </m:rPr>
            <m:t>doubling time</m:t>
          </m:r>
          <m:r>
            <w:rPr>
              <w:rFonts w:ascii="Cambria Math" w:hAnsi="Cambria Math"/>
            </w:rPr>
            <m:t>≈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72</m:t>
              </m:r>
            </m:num>
            <m:den>
              <m:r>
                <m:rPr>
                  <m:nor/>
                </m:rPr>
                <m:t>interest rate</m:t>
              </m:r>
            </m:den>
          </m:f>
        </m:oMath>
      </m:oMathPara>
    </w:p>
    <w:p w14:paraId="77A5F701" w14:textId="77777777" w:rsidR="00E30B7C" w:rsidRDefault="00E30B7C" w:rsidP="00276FD0"/>
    <w:p w14:paraId="33D74417" w14:textId="24783ECA" w:rsidR="00276FD0" w:rsidRDefault="00276FD0" w:rsidP="00276FD0">
      <w:pPr>
        <w:ind w:left="720"/>
      </w:pPr>
      <w:r w:rsidRPr="00D12A38">
        <w:t>a) Use the rule to estimate doubling time at 8%</w:t>
      </w:r>
    </w:p>
    <w:p w14:paraId="645BE571" w14:textId="77777777" w:rsidR="00276FD0" w:rsidRDefault="00276FD0" w:rsidP="00276FD0">
      <w:pPr>
        <w:ind w:firstLine="720"/>
      </w:pPr>
      <w:r w:rsidRPr="00D12A38">
        <w:t>b) Check using the compound interest formula</w:t>
      </w:r>
    </w:p>
    <w:p w14:paraId="347E1E02" w14:textId="77777777" w:rsidR="00276FD0" w:rsidRDefault="00276FD0" w:rsidP="00276FD0">
      <w:pPr>
        <w:ind w:firstLine="720"/>
      </w:pPr>
      <w:r w:rsidRPr="00D12A38">
        <w:t>c) Compare your answers</w:t>
      </w:r>
    </w:p>
    <w:p w14:paraId="0E37ADB4" w14:textId="77777777" w:rsidR="00276FD0" w:rsidRPr="00D12A38" w:rsidRDefault="00276FD0" w:rsidP="00276FD0"/>
    <w:p w14:paraId="716402DF" w14:textId="0EF3DD1E" w:rsidR="00D12A38" w:rsidRPr="00D12A38" w:rsidRDefault="00D12A38" w:rsidP="00276FD0">
      <w:pPr>
        <w:pStyle w:val="ListParagraph"/>
      </w:pPr>
      <w:r w:rsidRPr="00D12A38">
        <w:t>Estimate (no calculator)</w:t>
      </w:r>
      <w:r w:rsidR="00276FD0">
        <w:t xml:space="preserve">, </w:t>
      </w:r>
      <w:r w:rsidR="00276FD0" w:rsidRPr="00D12A38">
        <w:t>Explain how you estimated.</w:t>
      </w:r>
    </w:p>
    <w:p w14:paraId="2E410D86" w14:textId="77777777" w:rsidR="00276FD0" w:rsidRDefault="00D12A38" w:rsidP="00276FD0">
      <w:pPr>
        <w:ind w:left="426" w:firstLine="294"/>
      </w:pPr>
      <w:r w:rsidRPr="00D12A38">
        <w:t>a) How long will it take money to double at 8%?</w:t>
      </w:r>
    </w:p>
    <w:p w14:paraId="24CF2883" w14:textId="2AD7A77C" w:rsidR="00D12A38" w:rsidRPr="00D12A38" w:rsidRDefault="00D12A38" w:rsidP="00276FD0">
      <w:pPr>
        <w:ind w:left="426" w:firstLine="294"/>
      </w:pPr>
      <w:r w:rsidRPr="00D12A38">
        <w:t>b) How long at 12%?</w:t>
      </w:r>
    </w:p>
    <w:p w14:paraId="7618731D" w14:textId="278EE4D2" w:rsidR="00D12A38" w:rsidRPr="00D12A38" w:rsidRDefault="00D12A38" w:rsidP="00276FD0"/>
    <w:p w14:paraId="16BC261E" w14:textId="7F621144" w:rsidR="00D12A38" w:rsidRPr="00D12A38" w:rsidRDefault="00D12A38" w:rsidP="00276FD0">
      <w:pPr>
        <w:pStyle w:val="ListParagraph"/>
      </w:pPr>
      <w:r w:rsidRPr="00D12A38">
        <w:t>A friend claims</w:t>
      </w:r>
      <w:proofErr w:type="gramStart"/>
      <w:r w:rsidRPr="00D12A38">
        <w:t xml:space="preserve">: </w:t>
      </w:r>
      <w:r w:rsidR="00276FD0">
        <w:t xml:space="preserve"> </w:t>
      </w:r>
      <w:r w:rsidRPr="00D12A38">
        <w:t>“</w:t>
      </w:r>
      <w:proofErr w:type="gramEnd"/>
      <w:r w:rsidRPr="00D12A38">
        <w:t>At 6%, money doubles in about 12 years.”</w:t>
      </w:r>
    </w:p>
    <w:p w14:paraId="5AAD88E3" w14:textId="77777777" w:rsidR="00276FD0" w:rsidRDefault="00D12A38" w:rsidP="00276FD0">
      <w:pPr>
        <w:ind w:firstLine="720"/>
      </w:pPr>
      <w:r w:rsidRPr="00D12A38">
        <w:t>a) Do you agree?</w:t>
      </w:r>
    </w:p>
    <w:p w14:paraId="4B0F040C" w14:textId="7C260C29" w:rsidR="00D12A38" w:rsidRPr="00D12A38" w:rsidRDefault="00D12A38" w:rsidP="00276FD0">
      <w:pPr>
        <w:ind w:firstLine="720"/>
      </w:pPr>
      <w:r w:rsidRPr="00D12A38">
        <w:t>b) Justify using either estimation or calculation.</w:t>
      </w:r>
    </w:p>
    <w:p w14:paraId="1A1B0E36" w14:textId="27B360A2" w:rsidR="00D12A38" w:rsidRPr="00D12A38" w:rsidRDefault="00D12A38" w:rsidP="00276FD0"/>
    <w:p w14:paraId="5DAEB7B9" w14:textId="77777777" w:rsidR="00276FD0" w:rsidRDefault="00D12A38" w:rsidP="00276FD0">
      <w:pPr>
        <w:pStyle w:val="ListParagraph"/>
      </w:pPr>
      <w:r w:rsidRPr="00D12A38">
        <w:t xml:space="preserve">Without solving exactly, decide which doubles faster: </w:t>
      </w:r>
      <w:r w:rsidR="00276FD0" w:rsidRPr="00D12A38">
        <w:t>Explain your reasoning without calculating both fully.</w:t>
      </w:r>
    </w:p>
    <w:p w14:paraId="42F4DACA" w14:textId="77777777" w:rsidR="00276FD0" w:rsidRDefault="00D12A38" w:rsidP="00276FD0">
      <w:pPr>
        <w:ind w:firstLine="720"/>
      </w:pPr>
      <w:r w:rsidRPr="00D12A38">
        <w:t>a) 4% or 5%</w:t>
      </w:r>
    </w:p>
    <w:p w14:paraId="767E9768" w14:textId="332F91B0" w:rsidR="00D12A38" w:rsidRPr="00D12A38" w:rsidRDefault="00D12A38" w:rsidP="00276FD0">
      <w:pPr>
        <w:ind w:firstLine="720"/>
      </w:pPr>
      <w:r w:rsidRPr="00D12A38">
        <w:t>b) 6% or 9%</w:t>
      </w:r>
    </w:p>
    <w:p w14:paraId="3BA34301" w14:textId="77777777" w:rsidR="00276FD0" w:rsidRPr="00D12A38" w:rsidRDefault="00276FD0" w:rsidP="00276FD0"/>
    <w:p w14:paraId="114BCE63" w14:textId="0EE7862E" w:rsidR="00D12A38" w:rsidRPr="00D12A38" w:rsidRDefault="00D12A38" w:rsidP="00276FD0">
      <w:pPr>
        <w:pStyle w:val="ListParagraph"/>
      </w:pPr>
      <w:r w:rsidRPr="00D12A38">
        <w:t>A bank says: “Invest at 9% and your money will double in 6 years.”</w:t>
      </w:r>
    </w:p>
    <w:p w14:paraId="76DBC70A" w14:textId="77777777" w:rsidR="00276FD0" w:rsidRDefault="00D12A38" w:rsidP="00276FD0">
      <w:pPr>
        <w:ind w:firstLine="720"/>
      </w:pPr>
      <w:r w:rsidRPr="00D12A38">
        <w:t>a) Does this seem reasonable?</w:t>
      </w:r>
    </w:p>
    <w:p w14:paraId="243966EF" w14:textId="78808E30" w:rsidR="00D12A38" w:rsidRDefault="00D12A38" w:rsidP="00276FD0">
      <w:pPr>
        <w:ind w:firstLine="720"/>
      </w:pPr>
      <w:r w:rsidRPr="00D12A38">
        <w:t>b) Justify using estimation.</w:t>
      </w:r>
    </w:p>
    <w:p w14:paraId="7A2146BA" w14:textId="77777777" w:rsidR="00276FD0" w:rsidRPr="00D12A38" w:rsidRDefault="00276FD0" w:rsidP="00276FD0"/>
    <w:p w14:paraId="08C939BB" w14:textId="49E36DBA" w:rsidR="00D12A38" w:rsidRPr="00D12A38" w:rsidRDefault="00D12A38" w:rsidP="00276FD0">
      <w:pPr>
        <w:pStyle w:val="ListParagraph"/>
      </w:pPr>
      <w:r w:rsidRPr="00D12A38">
        <w:t xml:space="preserve">Use the Rule of 72: </w:t>
      </w:r>
    </w:p>
    <w:p w14:paraId="51E69E0B" w14:textId="77777777" w:rsidR="00276FD0" w:rsidRDefault="00D12A38" w:rsidP="00276FD0">
      <w:pPr>
        <w:ind w:left="720"/>
      </w:pPr>
      <w:r w:rsidRPr="00D12A38">
        <w:t>a) Estimate the interest rate needed to double money in 10 years</w:t>
      </w:r>
    </w:p>
    <w:p w14:paraId="2AB86CFD" w14:textId="67AF79F5" w:rsidR="00D12A38" w:rsidRPr="00D12A38" w:rsidRDefault="00D12A38" w:rsidP="00276FD0">
      <w:pPr>
        <w:ind w:left="720"/>
      </w:pPr>
      <w:r w:rsidRPr="00D12A38">
        <w:t>b) Estimate the rate needed to double in 6 years</w:t>
      </w:r>
    </w:p>
    <w:p w14:paraId="0FC4D72F" w14:textId="77777777" w:rsidR="00276FD0" w:rsidRDefault="00276FD0" w:rsidP="00276FD0"/>
    <w:p w14:paraId="4843E664" w14:textId="1AC84326" w:rsidR="00D12A38" w:rsidRPr="00D12A38" w:rsidRDefault="00D12A38" w:rsidP="00276FD0">
      <w:pPr>
        <w:pStyle w:val="ListParagraph"/>
      </w:pPr>
      <w:r w:rsidRPr="00D12A38">
        <w:t xml:space="preserve">You want your money to double in about 9 years. </w:t>
      </w:r>
    </w:p>
    <w:p w14:paraId="228FCA51" w14:textId="77777777" w:rsidR="00276FD0" w:rsidRDefault="00D12A38" w:rsidP="00276FD0">
      <w:pPr>
        <w:ind w:left="720"/>
      </w:pPr>
      <w:r w:rsidRPr="00D12A38">
        <w:t>a) Estimate the required interest rate</w:t>
      </w:r>
    </w:p>
    <w:p w14:paraId="6FEA77CC" w14:textId="0BA3B628" w:rsidR="00D12A38" w:rsidRPr="00D12A38" w:rsidRDefault="00D12A38" w:rsidP="00276FD0">
      <w:pPr>
        <w:ind w:left="720"/>
      </w:pPr>
      <w:r w:rsidRPr="00D12A38">
        <w:t>b) Would 7% be enough? Explain.</w:t>
      </w:r>
    </w:p>
    <w:p w14:paraId="6145432A" w14:textId="77777777" w:rsidR="002C3EAE" w:rsidRDefault="002C3EAE" w:rsidP="00276FD0"/>
    <w:sectPr w:rsidR="002C3EAE" w:rsidSect="00235A8E">
      <w:footerReference w:type="default" r:id="rId8"/>
      <w:pgSz w:w="12240" w:h="15840"/>
      <w:pgMar w:top="709" w:right="900" w:bottom="567" w:left="851" w:header="708" w:footer="56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AE632" w14:textId="77777777" w:rsidR="00EF506A" w:rsidRDefault="00EF506A" w:rsidP="00276FD0">
      <w:r>
        <w:separator/>
      </w:r>
    </w:p>
  </w:endnote>
  <w:endnote w:type="continuationSeparator" w:id="0">
    <w:p w14:paraId="198D9CBE" w14:textId="77777777" w:rsidR="00EF506A" w:rsidRDefault="00EF506A" w:rsidP="00276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0BD6CA" w14:textId="77777777" w:rsidR="0072396D" w:rsidRDefault="00683EF6" w:rsidP="00276FD0">
    <w:r>
      <w:tab/>
    </w:r>
    <w:r>
      <w:fldChar w:fldCharType="begin"/>
    </w:r>
    <w:r>
      <w:instrText>PAGE</w:instrText>
    </w:r>
    <w:r>
      <w:fldChar w:fldCharType="separate"/>
    </w:r>
    <w:r w:rsidR="00D32DCF">
      <w:rPr>
        <w:noProof/>
      </w:rPr>
      <w:t>1</w:t>
    </w:r>
    <w:r>
      <w:fldChar w:fldCharType="end"/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0A1BF1C6" wp14:editId="6D16F22C">
          <wp:simplePos x="0" y="0"/>
          <wp:positionH relativeFrom="column">
            <wp:posOffset>1</wp:posOffset>
          </wp:positionH>
          <wp:positionV relativeFrom="paragraph">
            <wp:posOffset>7655</wp:posOffset>
          </wp:positionV>
          <wp:extent cx="564078" cy="250831"/>
          <wp:effectExtent l="0" t="0" r="0" b="0"/>
          <wp:wrapSquare wrapText="bothSides" distT="0" distB="0" distL="114300" distR="114300"/>
          <wp:docPr id="491293686" name="Picture 4912936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4078" cy="250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6A391" w14:textId="77777777" w:rsidR="00EF506A" w:rsidRDefault="00EF506A" w:rsidP="00276FD0">
      <w:r>
        <w:separator/>
      </w:r>
    </w:p>
  </w:footnote>
  <w:footnote w:type="continuationSeparator" w:id="0">
    <w:p w14:paraId="0493B7FB" w14:textId="77777777" w:rsidR="00EF506A" w:rsidRDefault="00EF506A" w:rsidP="00276F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87DAE"/>
    <w:multiLevelType w:val="multilevel"/>
    <w:tmpl w:val="7D8276A6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4467A9"/>
    <w:multiLevelType w:val="multilevel"/>
    <w:tmpl w:val="102CE30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F35E99"/>
    <w:multiLevelType w:val="multilevel"/>
    <w:tmpl w:val="B9E62D0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FF2F65"/>
    <w:multiLevelType w:val="multilevel"/>
    <w:tmpl w:val="C6D6B34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E52641"/>
    <w:multiLevelType w:val="multilevel"/>
    <w:tmpl w:val="7C6C9B3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FE6759"/>
    <w:multiLevelType w:val="multilevel"/>
    <w:tmpl w:val="39FE5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B5B4542"/>
    <w:multiLevelType w:val="multilevel"/>
    <w:tmpl w:val="868078A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ADF0701"/>
    <w:multiLevelType w:val="multilevel"/>
    <w:tmpl w:val="D25CAFE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476619"/>
    <w:multiLevelType w:val="multilevel"/>
    <w:tmpl w:val="587AB2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7D6122"/>
    <w:multiLevelType w:val="hybridMultilevel"/>
    <w:tmpl w:val="01C8CEEC"/>
    <w:lvl w:ilvl="0" w:tplc="A92477A0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BA7F09"/>
    <w:multiLevelType w:val="multilevel"/>
    <w:tmpl w:val="C21C2FD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8201A4A"/>
    <w:multiLevelType w:val="multilevel"/>
    <w:tmpl w:val="8EC0E68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2C90289"/>
    <w:multiLevelType w:val="multilevel"/>
    <w:tmpl w:val="D3F04BBA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5B87F06"/>
    <w:multiLevelType w:val="multilevel"/>
    <w:tmpl w:val="B6CC6830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7601D80"/>
    <w:multiLevelType w:val="multilevel"/>
    <w:tmpl w:val="59D2412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61407772">
    <w:abstractNumId w:val="8"/>
  </w:num>
  <w:num w:numId="2" w16cid:durableId="2067364602">
    <w:abstractNumId w:val="9"/>
  </w:num>
  <w:num w:numId="3" w16cid:durableId="1782646094">
    <w:abstractNumId w:val="5"/>
  </w:num>
  <w:num w:numId="4" w16cid:durableId="1843085268">
    <w:abstractNumId w:val="6"/>
  </w:num>
  <w:num w:numId="5" w16cid:durableId="1086000553">
    <w:abstractNumId w:val="14"/>
  </w:num>
  <w:num w:numId="6" w16cid:durableId="1473013987">
    <w:abstractNumId w:val="4"/>
  </w:num>
  <w:num w:numId="7" w16cid:durableId="1739091617">
    <w:abstractNumId w:val="10"/>
  </w:num>
  <w:num w:numId="8" w16cid:durableId="235752079">
    <w:abstractNumId w:val="11"/>
  </w:num>
  <w:num w:numId="9" w16cid:durableId="192227998">
    <w:abstractNumId w:val="1"/>
  </w:num>
  <w:num w:numId="10" w16cid:durableId="1682270792">
    <w:abstractNumId w:val="3"/>
  </w:num>
  <w:num w:numId="11" w16cid:durableId="622462935">
    <w:abstractNumId w:val="2"/>
  </w:num>
  <w:num w:numId="12" w16cid:durableId="1418668844">
    <w:abstractNumId w:val="12"/>
  </w:num>
  <w:num w:numId="13" w16cid:durableId="236596914">
    <w:abstractNumId w:val="0"/>
  </w:num>
  <w:num w:numId="14" w16cid:durableId="216283962">
    <w:abstractNumId w:val="7"/>
  </w:num>
  <w:num w:numId="15" w16cid:durableId="6931172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96D"/>
    <w:rsid w:val="000D191A"/>
    <w:rsid w:val="001240D8"/>
    <w:rsid w:val="00194FB3"/>
    <w:rsid w:val="001C0ADA"/>
    <w:rsid w:val="0022485A"/>
    <w:rsid w:val="00235A8E"/>
    <w:rsid w:val="00276FD0"/>
    <w:rsid w:val="002C3EAE"/>
    <w:rsid w:val="003019B1"/>
    <w:rsid w:val="003319DC"/>
    <w:rsid w:val="003A5E06"/>
    <w:rsid w:val="00427502"/>
    <w:rsid w:val="00444C08"/>
    <w:rsid w:val="00532201"/>
    <w:rsid w:val="005460D4"/>
    <w:rsid w:val="005D1128"/>
    <w:rsid w:val="0062071B"/>
    <w:rsid w:val="00683EF6"/>
    <w:rsid w:val="00687ADE"/>
    <w:rsid w:val="006A2F5F"/>
    <w:rsid w:val="006A4D70"/>
    <w:rsid w:val="006C5700"/>
    <w:rsid w:val="00710803"/>
    <w:rsid w:val="0072396D"/>
    <w:rsid w:val="00746FE2"/>
    <w:rsid w:val="007B7EE6"/>
    <w:rsid w:val="007D65C4"/>
    <w:rsid w:val="00881DE3"/>
    <w:rsid w:val="0088672B"/>
    <w:rsid w:val="008C7DFA"/>
    <w:rsid w:val="00972CD4"/>
    <w:rsid w:val="009D37F7"/>
    <w:rsid w:val="00A1065D"/>
    <w:rsid w:val="00A205EB"/>
    <w:rsid w:val="00AA2122"/>
    <w:rsid w:val="00AF18D6"/>
    <w:rsid w:val="00B1221F"/>
    <w:rsid w:val="00B31186"/>
    <w:rsid w:val="00B676D4"/>
    <w:rsid w:val="00B96DA0"/>
    <w:rsid w:val="00BA61F1"/>
    <w:rsid w:val="00BB0A2F"/>
    <w:rsid w:val="00BF25EE"/>
    <w:rsid w:val="00BF3487"/>
    <w:rsid w:val="00C15973"/>
    <w:rsid w:val="00C64674"/>
    <w:rsid w:val="00C779A2"/>
    <w:rsid w:val="00C95476"/>
    <w:rsid w:val="00CB29D3"/>
    <w:rsid w:val="00CB4621"/>
    <w:rsid w:val="00D12A38"/>
    <w:rsid w:val="00D156FC"/>
    <w:rsid w:val="00D32DCF"/>
    <w:rsid w:val="00D66291"/>
    <w:rsid w:val="00DC331B"/>
    <w:rsid w:val="00DE508F"/>
    <w:rsid w:val="00E30B7C"/>
    <w:rsid w:val="00E726B0"/>
    <w:rsid w:val="00EB221F"/>
    <w:rsid w:val="00EF0F05"/>
    <w:rsid w:val="00EF16C8"/>
    <w:rsid w:val="00EF29C7"/>
    <w:rsid w:val="00EF506A"/>
    <w:rsid w:val="00F47B38"/>
    <w:rsid w:val="00FE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F56107"/>
  <w15:docId w15:val="{CFD7FDE9-EDD7-4919-8D43-4AE21EBBF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6FD0"/>
    <w:pPr>
      <w:spacing w:after="0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A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4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C26AC0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5E4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C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C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rsid w:val="008818DD"/>
    <w:pPr>
      <w:spacing w:before="100" w:beforeAutospacing="1" w:after="100" w:afterAutospacing="1" w:line="240" w:lineRule="auto"/>
    </w:pPr>
    <w:rPr>
      <w:rFonts w:eastAsia="Times New Roman"/>
    </w:rPr>
  </w:style>
  <w:style w:type="paragraph" w:styleId="ListParagraph">
    <w:name w:val="List Paragraph"/>
    <w:basedOn w:val="Normal"/>
    <w:uiPriority w:val="34"/>
    <w:qFormat/>
    <w:rsid w:val="00235A8E"/>
    <w:pPr>
      <w:numPr>
        <w:numId w:val="2"/>
      </w:numPr>
      <w:ind w:left="426" w:hanging="426"/>
      <w:contextualSpacing/>
    </w:pPr>
    <w:rPr>
      <w:rFonts w:eastAsia="Times New Roman"/>
      <w:color w:val="000000"/>
    </w:rPr>
  </w:style>
  <w:style w:type="paragraph" w:customStyle="1" w:styleId="Quest110">
    <w:name w:val="Quest 1 &amp; 10"/>
    <w:link w:val="Quest110Char"/>
    <w:rsid w:val="00A90194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character" w:customStyle="1" w:styleId="Quest110Char">
    <w:name w:val="Quest 1 &amp; 10 Char"/>
    <w:link w:val="Quest110"/>
    <w:rsid w:val="00A90194"/>
    <w:rPr>
      <w:rFonts w:ascii="Arial" w:eastAsia="Times New Roman" w:hAnsi="Arial" w:cs="Arial"/>
    </w:rPr>
  </w:style>
  <w:style w:type="character" w:styleId="Emphasis">
    <w:name w:val="Emphasis"/>
    <w:basedOn w:val="DefaultParagraphFont"/>
    <w:uiPriority w:val="20"/>
    <w:qFormat/>
    <w:rsid w:val="00A90194"/>
    <w:rPr>
      <w:i/>
      <w:iCs/>
    </w:rPr>
  </w:style>
  <w:style w:type="paragraph" w:styleId="BodyText">
    <w:name w:val="Body Text"/>
    <w:link w:val="BodyTextChar"/>
    <w:rsid w:val="00D7203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D72031"/>
    <w:rPr>
      <w:rFonts w:ascii="Arial" w:eastAsia="Times New Roman" w:hAnsi="Arial" w:cs="Times New Roman"/>
      <w:szCs w:val="24"/>
    </w:rPr>
  </w:style>
  <w:style w:type="paragraph" w:customStyle="1" w:styleId="Quest110a">
    <w:name w:val="Quest 1 &amp; 10 a"/>
    <w:basedOn w:val="Normal"/>
    <w:link w:val="Quest110aChar"/>
    <w:rsid w:val="00D72031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</w:rPr>
  </w:style>
  <w:style w:type="character" w:styleId="Strong">
    <w:name w:val="Strong"/>
    <w:basedOn w:val="DefaultParagraphFont"/>
    <w:uiPriority w:val="22"/>
    <w:qFormat/>
    <w:rsid w:val="009243C0"/>
    <w:rPr>
      <w:b/>
      <w:bCs/>
    </w:rPr>
  </w:style>
  <w:style w:type="character" w:customStyle="1" w:styleId="nowrap">
    <w:name w:val="nowrap"/>
    <w:basedOn w:val="DefaultParagraphFont"/>
    <w:rsid w:val="009243C0"/>
  </w:style>
  <w:style w:type="paragraph" w:customStyle="1" w:styleId="Body">
    <w:name w:val="Body"/>
    <w:link w:val="BodyChar"/>
    <w:rsid w:val="009243C0"/>
    <w:pPr>
      <w:spacing w:after="0" w:line="240" w:lineRule="auto"/>
    </w:pPr>
    <w:rPr>
      <w:rFonts w:ascii="Arial" w:eastAsia="ヒラギノ角ゴ Pro W3" w:hAnsi="Arial" w:cs="Times New Roman"/>
      <w:color w:val="000000"/>
      <w:szCs w:val="20"/>
    </w:rPr>
  </w:style>
  <w:style w:type="character" w:customStyle="1" w:styleId="BodyChar">
    <w:name w:val="Body Char"/>
    <w:link w:val="Body"/>
    <w:rsid w:val="009243C0"/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Quest110aChar">
    <w:name w:val="Quest 1 &amp; 10 a Char"/>
    <w:link w:val="Quest110a"/>
    <w:rsid w:val="008D2E7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7069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8112D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A358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E23"/>
    <w:rPr>
      <w:color w:val="954F72" w:themeColor="followedHyperlink"/>
      <w:u w:val="single"/>
    </w:rPr>
  </w:style>
  <w:style w:type="character" w:customStyle="1" w:styleId="superscript">
    <w:name w:val="superscript"/>
    <w:basedOn w:val="DefaultParagraphFont"/>
    <w:rsid w:val="002F7C37"/>
  </w:style>
  <w:style w:type="character" w:customStyle="1" w:styleId="Heading2Char">
    <w:name w:val="Heading 2 Char"/>
    <w:basedOn w:val="DefaultParagraphFont"/>
    <w:link w:val="Heading2"/>
    <w:uiPriority w:val="9"/>
    <w:semiHidden/>
    <w:rsid w:val="00E15E4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15E4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er">
    <w:name w:val="header"/>
    <w:basedOn w:val="Normal"/>
    <w:link w:val="HeaderChar"/>
    <w:uiPriority w:val="99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40"/>
  </w:style>
  <w:style w:type="paragraph" w:styleId="Footer">
    <w:name w:val="footer"/>
    <w:basedOn w:val="Normal"/>
    <w:link w:val="FooterChar"/>
    <w:uiPriority w:val="99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40"/>
  </w:style>
  <w:style w:type="character" w:styleId="PageNumber">
    <w:name w:val="page number"/>
    <w:basedOn w:val="DefaultParagraphFont"/>
    <w:uiPriority w:val="99"/>
    <w:semiHidden/>
    <w:unhideWhenUsed/>
    <w:rsid w:val="00E15E40"/>
  </w:style>
  <w:style w:type="table" w:styleId="TableGrid">
    <w:name w:val="Table Grid"/>
    <w:basedOn w:val="TableNormal"/>
    <w:uiPriority w:val="59"/>
    <w:rsid w:val="0080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6AC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26AC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C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C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credit">
    <w:name w:val="credit"/>
    <w:basedOn w:val="DefaultParagraphFont"/>
    <w:rsid w:val="00C26AC0"/>
  </w:style>
  <w:style w:type="paragraph" w:styleId="BalloonText">
    <w:name w:val="Balloon Text"/>
    <w:basedOn w:val="Normal"/>
    <w:link w:val="BalloonTextChar"/>
    <w:uiPriority w:val="99"/>
    <w:semiHidden/>
    <w:unhideWhenUsed/>
    <w:rsid w:val="00C26A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AC0"/>
    <w:rPr>
      <w:rFonts w:ascii="Tahoma" w:hAnsi="Tahoma" w:cs="Tahoma"/>
      <w:sz w:val="16"/>
      <w:szCs w:val="16"/>
    </w:rPr>
  </w:style>
  <w:style w:type="paragraph" w:customStyle="1" w:styleId="definition">
    <w:name w:val="definition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</w:rPr>
  </w:style>
  <w:style w:type="character" w:customStyle="1" w:styleId="credit1">
    <w:name w:val="credit1"/>
    <w:basedOn w:val="DefaultParagraphFont"/>
    <w:rsid w:val="00C26AC0"/>
  </w:style>
  <w:style w:type="character" w:customStyle="1" w:styleId="Caption1">
    <w:name w:val="Caption1"/>
    <w:basedOn w:val="DefaultParagraphFont"/>
    <w:rsid w:val="00C26AC0"/>
  </w:style>
  <w:style w:type="paragraph" w:customStyle="1" w:styleId="Special1">
    <w:name w:val="Special 1"/>
    <w:basedOn w:val="BodyText"/>
    <w:next w:val="BodyText"/>
    <w:rsid w:val="00C26AC0"/>
    <w:pPr>
      <w:jc w:val="center"/>
    </w:pPr>
    <w:rPr>
      <w:b/>
      <w:caps/>
      <w:sz w:val="32"/>
    </w:rPr>
  </w:style>
  <w:style w:type="paragraph" w:customStyle="1" w:styleId="TableHeading">
    <w:name w:val="Table Heading"/>
    <w:basedOn w:val="BodyText"/>
    <w:qFormat/>
    <w:rsid w:val="00C26AC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C26AC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C26AC0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C26AC0"/>
    <w:rPr>
      <w:rFonts w:ascii="Arial" w:eastAsia="Times New Roman" w:hAnsi="Arial" w:cs="Times New Roman"/>
      <w:sz w:val="20"/>
      <w:szCs w:val="24"/>
    </w:rPr>
  </w:style>
  <w:style w:type="paragraph" w:customStyle="1" w:styleId="image">
    <w:name w:val="image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tablehead">
    <w:name w:val="table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tablesubhead">
    <w:name w:val="tablesub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</w:rPr>
  </w:style>
  <w:style w:type="table" w:customStyle="1" w:styleId="TableGrid1">
    <w:name w:val="Table Grid1"/>
    <w:basedOn w:val="TableNormal"/>
    <w:next w:val="TableGrid"/>
    <w:uiPriority w:val="59"/>
    <w:rsid w:val="00940B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  <w:tblCellMar>
        <w:top w:w="75" w:type="dxa"/>
        <w:left w:w="75" w:type="dxa"/>
        <w:bottom w:w="75" w:type="dxa"/>
        <w:right w:w="75" w:type="dxa"/>
      </w:tblCellMar>
    </w:tblPr>
  </w:style>
  <w:style w:type="table" w:customStyle="1" w:styleId="4">
    <w:name w:val="4"/>
    <w:basedOn w:val="TableNormal"/>
    <w:tblPr>
      <w:tblStyleRowBandSize w:val="1"/>
      <w:tblStyleColBandSize w:val="1"/>
      <w:tblCellMar>
        <w:top w:w="75" w:type="dxa"/>
        <w:left w:w="75" w:type="dxa"/>
        <w:bottom w:w="75" w:type="dxa"/>
        <w:right w:w="75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75" w:type="dxa"/>
        <w:left w:w="75" w:type="dxa"/>
        <w:bottom w:w="75" w:type="dxa"/>
        <w:right w:w="75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75" w:type="dxa"/>
        <w:left w:w="75" w:type="dxa"/>
        <w:bottom w:w="75" w:type="dxa"/>
        <w:right w:w="75" w:type="dxa"/>
      </w:tblCellMar>
    </w:tblPr>
  </w:style>
  <w:style w:type="table" w:customStyle="1" w:styleId="1">
    <w:name w:val="1"/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ElKeDl/wcuf03e+XxtafTgiiVXQ==">AMUW2mXxMzhwTcwJnx9tDvU9y+Yq7GBOOqUb/4ay2OXQuIJCLmmzLtmzfgKB0sUIJ29RtKMgexeSEn0XrEMCazCinSmUg85PEnLzEoZutq3u/SvQiXMLzoFfBJ4UQ/pfucE05iK0qXds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503</Words>
  <Characters>2281</Characters>
  <Application>Microsoft Office Word</Application>
  <DocSecurity>0</DocSecurity>
  <Lines>84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4</cp:revision>
  <cp:lastPrinted>2026-04-01T15:47:00Z</cp:lastPrinted>
  <dcterms:created xsi:type="dcterms:W3CDTF">2021-01-20T17:38:00Z</dcterms:created>
  <dcterms:modified xsi:type="dcterms:W3CDTF">2026-04-01T15:47:00Z</dcterms:modified>
</cp:coreProperties>
</file>