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C77CF" w14:textId="3E0DF8AC" w:rsidR="0021643A" w:rsidRDefault="00F80F67" w:rsidP="00D61943">
      <w:pPr>
        <w:spacing w:after="0" w:line="276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Kinetic</w:t>
      </w:r>
      <w:r w:rsidR="00D61943" w:rsidRPr="00D61943">
        <w:rPr>
          <w:rFonts w:ascii="Times New Roman" w:hAnsi="Times New Roman" w:cs="Times New Roman"/>
          <w:sz w:val="40"/>
          <w:szCs w:val="40"/>
        </w:rPr>
        <w:t xml:space="preserve"> </w:t>
      </w:r>
      <w:r w:rsidR="00D61943">
        <w:rPr>
          <w:rFonts w:ascii="Times New Roman" w:hAnsi="Times New Roman" w:cs="Times New Roman"/>
          <w:sz w:val="40"/>
          <w:szCs w:val="40"/>
        </w:rPr>
        <w:t>F</w:t>
      </w:r>
      <w:r w:rsidR="00D61943" w:rsidRPr="00D61943">
        <w:rPr>
          <w:rFonts w:ascii="Times New Roman" w:hAnsi="Times New Roman" w:cs="Times New Roman"/>
          <w:sz w:val="40"/>
          <w:szCs w:val="40"/>
        </w:rPr>
        <w:t>riction</w:t>
      </w:r>
      <w:r w:rsidR="00163239">
        <w:rPr>
          <w:rFonts w:ascii="Times New Roman" w:hAnsi="Times New Roman" w:cs="Times New Roman"/>
          <w:sz w:val="40"/>
          <w:szCs w:val="40"/>
        </w:rPr>
        <w:t xml:space="preserve"> Lab:</w:t>
      </w:r>
      <w:r w:rsidR="00D61943" w:rsidRPr="00D61943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="00D61943" w:rsidRPr="00D61943">
        <w:rPr>
          <w:rFonts w:ascii="Times New Roman" w:hAnsi="Times New Roman" w:cs="Times New Roman"/>
          <w:sz w:val="40"/>
          <w:szCs w:val="40"/>
        </w:rPr>
        <w:t>μ</w:t>
      </w:r>
      <w:r w:rsidR="00D61943" w:rsidRPr="00D61943">
        <w:rPr>
          <w:rFonts w:ascii="Times New Roman" w:hAnsi="Times New Roman" w:cs="Times New Roman"/>
          <w:sz w:val="40"/>
          <w:szCs w:val="40"/>
          <w:vertAlign w:val="subscript"/>
        </w:rPr>
        <w:t>k</w:t>
      </w:r>
      <w:proofErr w:type="spellEnd"/>
    </w:p>
    <w:p w14:paraId="56919616" w14:textId="77777777" w:rsidR="00D61943" w:rsidRDefault="00D61943" w:rsidP="002164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B5C8165" w14:textId="77777777" w:rsidR="00F80F67" w:rsidRPr="00F80F67" w:rsidRDefault="00F80F67" w:rsidP="00F80F67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0F67">
        <w:rPr>
          <w:rFonts w:ascii="Times New Roman" w:hAnsi="Times New Roman" w:cs="Times New Roman"/>
          <w:b/>
          <w:bCs/>
          <w:sz w:val="24"/>
          <w:szCs w:val="24"/>
        </w:rPr>
        <w:t>Purpose</w:t>
      </w:r>
    </w:p>
    <w:p w14:paraId="3950865A" w14:textId="77777777" w:rsidR="007C4D30" w:rsidRDefault="007C4D30" w:rsidP="00F80F6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F9E6C58" w14:textId="00402ED0" w:rsidR="00F80F67" w:rsidRPr="00F80F67" w:rsidRDefault="00F80F67" w:rsidP="00F80F6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80F67">
        <w:rPr>
          <w:rFonts w:ascii="Times New Roman" w:hAnsi="Times New Roman" w:cs="Times New Roman"/>
          <w:sz w:val="24"/>
          <w:szCs w:val="24"/>
        </w:rPr>
        <w:t xml:space="preserve">Measure the coefficient of kinetic friction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μ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</m:oMath>
      <w:r w:rsidRPr="00F80F67">
        <w:rPr>
          <w:rFonts w:ascii="Times New Roman" w:hAnsi="Times New Roman" w:cs="Times New Roman"/>
          <w:sz w:val="24"/>
          <w:szCs w:val="24"/>
        </w:rPr>
        <w:t xml:space="preserve">for several objects/surface textures by timing motion </w:t>
      </w:r>
      <w:r w:rsidRPr="00F80F67">
        <w:rPr>
          <w:rFonts w:ascii="Times New Roman" w:hAnsi="Times New Roman" w:cs="Times New Roman"/>
          <w:b/>
          <w:bCs/>
          <w:sz w:val="24"/>
          <w:szCs w:val="24"/>
        </w:rPr>
        <w:t>from release to full stop</w:t>
      </w:r>
      <w:r w:rsidRPr="00F80F67">
        <w:rPr>
          <w:rFonts w:ascii="Times New Roman" w:hAnsi="Times New Roman" w:cs="Times New Roman"/>
          <w:sz w:val="24"/>
          <w:szCs w:val="24"/>
        </w:rPr>
        <w:t xml:space="preserve"> on a flat surface</w:t>
      </w:r>
      <w:r>
        <w:rPr>
          <w:rFonts w:ascii="Times New Roman" w:hAnsi="Times New Roman" w:cs="Times New Roman"/>
          <w:sz w:val="24"/>
          <w:szCs w:val="24"/>
        </w:rPr>
        <w:t xml:space="preserve"> i</w:t>
      </w:r>
      <w:r w:rsidRPr="00F80F67">
        <w:rPr>
          <w:rFonts w:ascii="Times New Roman" w:hAnsi="Times New Roman" w:cs="Times New Roman"/>
          <w:sz w:val="24"/>
          <w:szCs w:val="24"/>
        </w:rPr>
        <w:t xml:space="preserve">f timing starts when the object begins its </w:t>
      </w:r>
      <w:r w:rsidRPr="00F80F67">
        <w:rPr>
          <w:rFonts w:ascii="Times New Roman" w:hAnsi="Times New Roman" w:cs="Times New Roman"/>
          <w:b/>
          <w:bCs/>
          <w:sz w:val="24"/>
          <w:szCs w:val="24"/>
        </w:rPr>
        <w:t>unforced</w:t>
      </w:r>
      <w:r w:rsidRPr="00F80F67">
        <w:rPr>
          <w:rFonts w:ascii="Times New Roman" w:hAnsi="Times New Roman" w:cs="Times New Roman"/>
          <w:sz w:val="24"/>
          <w:szCs w:val="24"/>
        </w:rPr>
        <w:t xml:space="preserve"> slide at the </w:t>
      </w:r>
      <w:r w:rsidRPr="00F80F67">
        <w:rPr>
          <w:rFonts w:ascii="Times New Roman" w:hAnsi="Times New Roman" w:cs="Times New Roman"/>
          <w:b/>
          <w:bCs/>
          <w:sz w:val="24"/>
          <w:szCs w:val="24"/>
        </w:rPr>
        <w:t>start line</w:t>
      </w:r>
      <w:r w:rsidRPr="00F80F67">
        <w:rPr>
          <w:rFonts w:ascii="Times New Roman" w:hAnsi="Times New Roman" w:cs="Times New Roman"/>
          <w:sz w:val="24"/>
          <w:szCs w:val="24"/>
        </w:rPr>
        <w:t xml:space="preserve"> and ends at full stop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80F67">
        <w:rPr>
          <w:rFonts w:ascii="Times New Roman" w:hAnsi="Times New Roman" w:cs="Times New Roman"/>
          <w:sz w:val="24"/>
          <w:szCs w:val="24"/>
        </w:rPr>
        <w:t>Mass cancels;</w:t>
      </w:r>
      <w:r>
        <w:rPr>
          <w:rFonts w:ascii="Times New Roman" w:hAnsi="Times New Roman" w:cs="Times New Roman"/>
          <w:sz w:val="24"/>
          <w:szCs w:val="24"/>
        </w:rPr>
        <w:t xml:space="preserve"> but it may be easier to calculate if the mass is measured.</w:t>
      </w:r>
      <w:r w:rsidRPr="00F80F6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F80F67">
        <w:rPr>
          <w:rFonts w:ascii="Times New Roman" w:hAnsi="Times New Roman" w:cs="Times New Roman"/>
          <w:sz w:val="24"/>
          <w:szCs w:val="24"/>
        </w:rPr>
        <w:t>nitial speed is eliminated by timing to rest</w:t>
      </w:r>
      <w:r>
        <w:rPr>
          <w:rFonts w:ascii="Times New Roman" w:hAnsi="Times New Roman" w:cs="Times New Roman"/>
          <w:sz w:val="24"/>
          <w:szCs w:val="24"/>
        </w:rPr>
        <w:t xml:space="preserve"> and using </w:t>
      </w:r>
      <w:proofErr w:type="spellStart"/>
      <w:r>
        <w:rPr>
          <w:rFonts w:ascii="Times New Roman" w:hAnsi="Times New Roman" w:cs="Times New Roman"/>
          <w:sz w:val="24"/>
          <w:szCs w:val="24"/>
        </w:rPr>
        <w:t>v</w:t>
      </w:r>
      <w:r w:rsidRPr="00F80F67">
        <w:rPr>
          <w:rFonts w:ascii="Times New Roman" w:hAnsi="Times New Roman" w:cs="Times New Roman"/>
          <w:sz w:val="24"/>
          <w:szCs w:val="24"/>
          <w:vertAlign w:val="subscript"/>
        </w:rPr>
        <w:t>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instead</w:t>
      </w:r>
      <w:r w:rsidRPr="00F80F67">
        <w:rPr>
          <w:rFonts w:ascii="Times New Roman" w:hAnsi="Times New Roman" w:cs="Times New Roman"/>
          <w:sz w:val="24"/>
          <w:szCs w:val="24"/>
        </w:rPr>
        <w:t>.</w:t>
      </w:r>
    </w:p>
    <w:p w14:paraId="2BFCE09F" w14:textId="77777777" w:rsidR="00F80F67" w:rsidRDefault="00F80F67" w:rsidP="00F80F6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D976D90" w14:textId="6A6E7EA1" w:rsidR="00F80F67" w:rsidRPr="00F80F67" w:rsidRDefault="00F80F67" w:rsidP="00F80F67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0F67">
        <w:rPr>
          <w:rFonts w:ascii="Times New Roman" w:hAnsi="Times New Roman" w:cs="Times New Roman"/>
          <w:b/>
          <w:bCs/>
          <w:sz w:val="24"/>
          <w:szCs w:val="24"/>
        </w:rPr>
        <w:t>Equipment</w:t>
      </w:r>
    </w:p>
    <w:p w14:paraId="4552FC36" w14:textId="5E0FD2FD" w:rsidR="00F80F67" w:rsidRPr="00F80F67" w:rsidRDefault="00EB0EE3" w:rsidP="00F80F67">
      <w:pPr>
        <w:numPr>
          <w:ilvl w:val="0"/>
          <w:numId w:val="1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B0EE3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F80F67" w:rsidRPr="00F80F67">
        <w:rPr>
          <w:rFonts w:ascii="Times New Roman" w:hAnsi="Times New Roman" w:cs="Times New Roman"/>
          <w:b/>
          <w:bCs/>
          <w:sz w:val="24"/>
          <w:szCs w:val="24"/>
        </w:rPr>
        <w:t>bjects</w:t>
      </w:r>
      <w:r w:rsidR="00F80F67" w:rsidRPr="00F80F67">
        <w:rPr>
          <w:rFonts w:ascii="Times New Roman" w:hAnsi="Times New Roman" w:cs="Times New Roman"/>
          <w:sz w:val="24"/>
          <w:szCs w:val="24"/>
        </w:rPr>
        <w:t xml:space="preserve"> with different </w:t>
      </w:r>
      <w:r w:rsidR="00F80F67" w:rsidRPr="00F80F67">
        <w:rPr>
          <w:rFonts w:ascii="Times New Roman" w:hAnsi="Times New Roman" w:cs="Times New Roman"/>
          <w:b/>
          <w:bCs/>
          <w:sz w:val="24"/>
          <w:szCs w:val="24"/>
        </w:rPr>
        <w:t>contact textures</w:t>
      </w:r>
      <w:r w:rsidR="00F80F67" w:rsidRPr="00F80F67">
        <w:rPr>
          <w:rFonts w:ascii="Times New Roman" w:hAnsi="Times New Roman" w:cs="Times New Roman"/>
          <w:sz w:val="24"/>
          <w:szCs w:val="24"/>
        </w:rPr>
        <w:t xml:space="preserve"> (e.g., wood block, rubber-bottom block, cloth-wrapped block, sandpaper underside, plastic tub lid).</w:t>
      </w:r>
    </w:p>
    <w:p w14:paraId="1BA287B9" w14:textId="77777777" w:rsidR="00F80F67" w:rsidRPr="00F80F67" w:rsidRDefault="00F80F67" w:rsidP="00F80F67">
      <w:pPr>
        <w:numPr>
          <w:ilvl w:val="0"/>
          <w:numId w:val="1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80F67">
        <w:rPr>
          <w:rFonts w:ascii="Times New Roman" w:hAnsi="Times New Roman" w:cs="Times New Roman"/>
          <w:sz w:val="24"/>
          <w:szCs w:val="24"/>
        </w:rPr>
        <w:t>Flat test lane (2–4 m) of each surface you want to test (e.g., desktop, vinyl floor, craft paper strip).</w:t>
      </w:r>
    </w:p>
    <w:p w14:paraId="453D9175" w14:textId="64528BF2" w:rsidR="00F80F67" w:rsidRPr="00F80F67" w:rsidRDefault="00F80F67" w:rsidP="00F80F67">
      <w:pPr>
        <w:numPr>
          <w:ilvl w:val="0"/>
          <w:numId w:val="1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80F67">
        <w:rPr>
          <w:rFonts w:ascii="Times New Roman" w:hAnsi="Times New Roman" w:cs="Times New Roman"/>
          <w:b/>
          <w:bCs/>
          <w:sz w:val="24"/>
          <w:szCs w:val="24"/>
        </w:rPr>
        <w:t>topwatch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60219C2" w14:textId="4C1A8EFF" w:rsidR="00F80F67" w:rsidRPr="00F80F67" w:rsidRDefault="00F80F67" w:rsidP="00F80F67">
      <w:pPr>
        <w:numPr>
          <w:ilvl w:val="0"/>
          <w:numId w:val="1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80F67">
        <w:rPr>
          <w:rFonts w:ascii="Times New Roman" w:hAnsi="Times New Roman" w:cs="Times New Roman"/>
          <w:b/>
          <w:bCs/>
          <w:sz w:val="24"/>
          <w:szCs w:val="24"/>
        </w:rPr>
        <w:t>Measuring tape</w:t>
      </w:r>
      <w:r w:rsidRPr="00F80F67">
        <w:rPr>
          <w:rFonts w:ascii="Times New Roman" w:hAnsi="Times New Roman" w:cs="Times New Roman"/>
          <w:sz w:val="24"/>
          <w:szCs w:val="24"/>
        </w:rPr>
        <w:t>; masking tape.</w:t>
      </w:r>
    </w:p>
    <w:p w14:paraId="79A302A9" w14:textId="203A6A24" w:rsidR="00F80F67" w:rsidRPr="00F80F67" w:rsidRDefault="00F80F67" w:rsidP="00F80F67">
      <w:pPr>
        <w:numPr>
          <w:ilvl w:val="0"/>
          <w:numId w:val="1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80F67">
        <w:rPr>
          <w:rFonts w:ascii="Times New Roman" w:hAnsi="Times New Roman" w:cs="Times New Roman"/>
          <w:b/>
          <w:bCs/>
          <w:sz w:val="24"/>
          <w:szCs w:val="24"/>
        </w:rPr>
        <w:t>Balance</w:t>
      </w:r>
      <w:r w:rsidRPr="00F80F67">
        <w:rPr>
          <w:rFonts w:ascii="Times New Roman" w:hAnsi="Times New Roman" w:cs="Times New Roman"/>
          <w:sz w:val="24"/>
          <w:szCs w:val="24"/>
        </w:rPr>
        <w:t xml:space="preserve"> (to record each object’s mass).</w:t>
      </w:r>
    </w:p>
    <w:p w14:paraId="60A13222" w14:textId="77777777" w:rsidR="00F80F67" w:rsidRDefault="00F80F67" w:rsidP="00F80F6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C842DE9" w14:textId="75F17BA8" w:rsidR="00F80F67" w:rsidRDefault="00F80F67" w:rsidP="00F80F67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0F67">
        <w:rPr>
          <w:rFonts w:ascii="Times New Roman" w:hAnsi="Times New Roman" w:cs="Times New Roman"/>
          <w:b/>
          <w:bCs/>
          <w:sz w:val="24"/>
          <w:szCs w:val="24"/>
        </w:rPr>
        <w:t>Setup</w:t>
      </w:r>
    </w:p>
    <w:p w14:paraId="0911E8DA" w14:textId="77777777" w:rsidR="00973CCE" w:rsidRPr="00F80F67" w:rsidRDefault="00973CCE" w:rsidP="00F80F67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5E1FD57" w14:textId="77777777" w:rsidR="00F80F67" w:rsidRDefault="00F80F67" w:rsidP="00F80F67">
      <w:pPr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80F67">
        <w:rPr>
          <w:rFonts w:ascii="Times New Roman" w:hAnsi="Times New Roman" w:cs="Times New Roman"/>
          <w:b/>
          <w:bCs/>
          <w:sz w:val="24"/>
          <w:szCs w:val="24"/>
        </w:rPr>
        <w:t>Mark a Start Line</w:t>
      </w:r>
      <w:r w:rsidRPr="00F80F67">
        <w:rPr>
          <w:rFonts w:ascii="Times New Roman" w:hAnsi="Times New Roman" w:cs="Times New Roman"/>
          <w:sz w:val="24"/>
          <w:szCs w:val="24"/>
        </w:rPr>
        <w:t xml:space="preserve"> across the lane.</w:t>
      </w:r>
    </w:p>
    <w:p w14:paraId="2440A4EE" w14:textId="77777777" w:rsidR="00973CCE" w:rsidRPr="00F80F67" w:rsidRDefault="00973CCE" w:rsidP="00973CC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5CEB34E" w14:textId="236D9674" w:rsidR="00F80F67" w:rsidRPr="00F80F67" w:rsidRDefault="00F80F67" w:rsidP="00F80F67">
      <w:pPr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80F67">
        <w:rPr>
          <w:rFonts w:ascii="Times New Roman" w:hAnsi="Times New Roman" w:cs="Times New Roman"/>
          <w:b/>
          <w:bCs/>
          <w:sz w:val="24"/>
          <w:szCs w:val="24"/>
        </w:rPr>
        <w:t>Practice the release</w:t>
      </w:r>
      <w:r w:rsidRPr="00F80F67">
        <w:rPr>
          <w:rFonts w:ascii="Times New Roman" w:hAnsi="Times New Roman" w:cs="Times New Roman"/>
          <w:sz w:val="24"/>
          <w:szCs w:val="24"/>
        </w:rPr>
        <w:t xml:space="preserve">: Hold the object, give a </w:t>
      </w:r>
      <w:r w:rsidRPr="00F80F67">
        <w:rPr>
          <w:rFonts w:ascii="Times New Roman" w:hAnsi="Times New Roman" w:cs="Times New Roman"/>
          <w:b/>
          <w:bCs/>
          <w:sz w:val="24"/>
          <w:szCs w:val="24"/>
        </w:rPr>
        <w:t>short, gentle push</w:t>
      </w:r>
      <w:r w:rsidRPr="00F80F67">
        <w:rPr>
          <w:rFonts w:ascii="Times New Roman" w:hAnsi="Times New Roman" w:cs="Times New Roman"/>
          <w:sz w:val="24"/>
          <w:szCs w:val="24"/>
        </w:rPr>
        <w:t xml:space="preserve"> before the Start Line, and </w:t>
      </w:r>
      <w:r w:rsidRPr="00F80F67">
        <w:rPr>
          <w:rFonts w:ascii="Times New Roman" w:hAnsi="Times New Roman" w:cs="Times New Roman"/>
          <w:b/>
          <w:bCs/>
          <w:sz w:val="24"/>
          <w:szCs w:val="24"/>
        </w:rPr>
        <w:t>let go before</w:t>
      </w:r>
      <w:r w:rsidRPr="00F80F67">
        <w:rPr>
          <w:rFonts w:ascii="Times New Roman" w:hAnsi="Times New Roman" w:cs="Times New Roman"/>
          <w:sz w:val="24"/>
          <w:szCs w:val="24"/>
        </w:rPr>
        <w:t xml:space="preserve"> the front edge reaches the Start Line.</w:t>
      </w:r>
    </w:p>
    <w:p w14:paraId="45C1B30B" w14:textId="77777777" w:rsidR="00F80F67" w:rsidRPr="00F80F67" w:rsidRDefault="00F80F67" w:rsidP="00F80F67">
      <w:pPr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80F67">
        <w:rPr>
          <w:rFonts w:ascii="Times New Roman" w:hAnsi="Times New Roman" w:cs="Times New Roman"/>
          <w:sz w:val="24"/>
          <w:szCs w:val="24"/>
        </w:rPr>
        <w:t xml:space="preserve">The timer </w:t>
      </w:r>
      <w:r w:rsidRPr="00F80F67">
        <w:rPr>
          <w:rFonts w:ascii="Times New Roman" w:hAnsi="Times New Roman" w:cs="Times New Roman"/>
          <w:b/>
          <w:bCs/>
          <w:sz w:val="24"/>
          <w:szCs w:val="24"/>
        </w:rPr>
        <w:t>starts</w:t>
      </w:r>
      <w:r w:rsidRPr="00F80F67">
        <w:rPr>
          <w:rFonts w:ascii="Times New Roman" w:hAnsi="Times New Roman" w:cs="Times New Roman"/>
          <w:sz w:val="24"/>
          <w:szCs w:val="24"/>
        </w:rPr>
        <w:t xml:space="preserve"> when the </w:t>
      </w:r>
      <w:r w:rsidRPr="00F80F67">
        <w:rPr>
          <w:rFonts w:ascii="Times New Roman" w:hAnsi="Times New Roman" w:cs="Times New Roman"/>
          <w:b/>
          <w:bCs/>
          <w:sz w:val="24"/>
          <w:szCs w:val="24"/>
        </w:rPr>
        <w:t>front edge</w:t>
      </w:r>
      <w:r w:rsidRPr="00F80F67">
        <w:rPr>
          <w:rFonts w:ascii="Times New Roman" w:hAnsi="Times New Roman" w:cs="Times New Roman"/>
          <w:sz w:val="24"/>
          <w:szCs w:val="24"/>
        </w:rPr>
        <w:t xml:space="preserve"> reaches the Start Line (no hands on the object after that).</w:t>
      </w:r>
    </w:p>
    <w:p w14:paraId="32FE8291" w14:textId="67D25CB6" w:rsidR="00F80F67" w:rsidRDefault="00F80F67" w:rsidP="00F80F67">
      <w:pPr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80F67">
        <w:rPr>
          <w:rFonts w:ascii="Times New Roman" w:hAnsi="Times New Roman" w:cs="Times New Roman"/>
          <w:sz w:val="24"/>
          <w:szCs w:val="24"/>
        </w:rPr>
        <w:t xml:space="preserve">This makes the motion after the Start Line </w:t>
      </w:r>
      <w:r w:rsidRPr="00F80F67">
        <w:rPr>
          <w:rFonts w:ascii="Times New Roman" w:hAnsi="Times New Roman" w:cs="Times New Roman"/>
          <w:b/>
          <w:bCs/>
          <w:sz w:val="24"/>
          <w:szCs w:val="24"/>
        </w:rPr>
        <w:t>unforced</w:t>
      </w:r>
      <w:r w:rsidRPr="00F80F67">
        <w:rPr>
          <w:rFonts w:ascii="Times New Roman" w:hAnsi="Times New Roman" w:cs="Times New Roman"/>
          <w:sz w:val="24"/>
          <w:szCs w:val="24"/>
        </w:rPr>
        <w:t xml:space="preserve">, so </w:t>
      </w:r>
      <w:r w:rsidR="00C06E6D">
        <w:rPr>
          <w:rFonts w:ascii="Times New Roman" w:hAnsi="Times New Roman" w:cs="Times New Roman"/>
          <w:sz w:val="24"/>
          <w:szCs w:val="24"/>
        </w:rPr>
        <w:t>F</w:t>
      </w:r>
      <w:r w:rsidR="00C06E6D" w:rsidRPr="00C06E6D">
        <w:rPr>
          <w:rFonts w:ascii="Times New Roman" w:hAnsi="Times New Roman" w:cs="Times New Roman"/>
          <w:sz w:val="24"/>
          <w:szCs w:val="24"/>
          <w:vertAlign w:val="subscript"/>
        </w:rPr>
        <w:t>A</w:t>
      </w:r>
      <w:r w:rsidR="00C06E6D">
        <w:rPr>
          <w:rFonts w:ascii="Times New Roman" w:hAnsi="Times New Roman" w:cs="Times New Roman"/>
          <w:sz w:val="24"/>
          <w:szCs w:val="24"/>
        </w:rPr>
        <w:t>=0</w:t>
      </w:r>
      <w:r w:rsidRPr="00F80F67">
        <w:rPr>
          <w:rFonts w:ascii="Times New Roman" w:hAnsi="Times New Roman" w:cs="Times New Roman"/>
          <w:sz w:val="24"/>
          <w:szCs w:val="24"/>
        </w:rPr>
        <w:t xml:space="preserve"> applies.</w:t>
      </w:r>
    </w:p>
    <w:p w14:paraId="378EACF7" w14:textId="77777777" w:rsidR="00973CCE" w:rsidRPr="00F80F67" w:rsidRDefault="00973CCE" w:rsidP="00973CC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8E3B8C9" w14:textId="392346E7" w:rsidR="00F80F67" w:rsidRPr="00F80F67" w:rsidRDefault="00F80F67" w:rsidP="00F80F67">
      <w:pPr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80F67">
        <w:rPr>
          <w:rFonts w:ascii="Times New Roman" w:hAnsi="Times New Roman" w:cs="Times New Roman"/>
          <w:sz w:val="24"/>
          <w:szCs w:val="24"/>
        </w:rPr>
        <w:t xml:space="preserve">Do a couple of practice runs to get a </w:t>
      </w:r>
      <w:r w:rsidRPr="00F80F67">
        <w:rPr>
          <w:rFonts w:ascii="Times New Roman" w:hAnsi="Times New Roman" w:cs="Times New Roman"/>
          <w:b/>
          <w:bCs/>
          <w:sz w:val="24"/>
          <w:szCs w:val="24"/>
        </w:rPr>
        <w:t xml:space="preserve">stopping distance </w:t>
      </w:r>
      <m:oMath>
        <m:r>
          <w:rPr>
            <w:rFonts w:ascii="Cambria Math" w:hAnsi="Cambria Math" w:cs="Times New Roman"/>
            <w:sz w:val="24"/>
            <w:szCs w:val="24"/>
          </w:rPr>
          <m:t>d≥1.5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m</m:t>
        </m:r>
      </m:oMath>
      <w:r w:rsidRPr="00F80F67">
        <w:rPr>
          <w:rFonts w:ascii="Times New Roman" w:hAnsi="Times New Roman" w:cs="Times New Roman"/>
          <w:sz w:val="24"/>
          <w:szCs w:val="24"/>
        </w:rPr>
        <w:t xml:space="preserve">. Longer </w:t>
      </w:r>
      <m:oMath>
        <m:r>
          <w:rPr>
            <w:rFonts w:ascii="Cambria Math" w:hAnsi="Cambria Math" w:cs="Times New Roman"/>
            <w:sz w:val="24"/>
            <w:szCs w:val="24"/>
          </w:rPr>
          <m:t>d</m:t>
        </m:r>
      </m:oMath>
      <w:r w:rsidRPr="00F80F67">
        <w:rPr>
          <w:rFonts w:ascii="Times New Roman" w:hAnsi="Times New Roman" w:cs="Times New Roman"/>
          <w:sz w:val="24"/>
          <w:szCs w:val="24"/>
        </w:rPr>
        <w:t>reduces percent timing error.</w:t>
      </w:r>
    </w:p>
    <w:p w14:paraId="678C9486" w14:textId="77777777" w:rsidR="00C06E6D" w:rsidRDefault="00C06E6D" w:rsidP="00F80F6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D18FA5A" w14:textId="77777777" w:rsidR="00F80F67" w:rsidRPr="00F80F67" w:rsidRDefault="00F80F67" w:rsidP="00F80F67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0F67">
        <w:rPr>
          <w:rFonts w:ascii="Times New Roman" w:hAnsi="Times New Roman" w:cs="Times New Roman"/>
          <w:b/>
          <w:bCs/>
          <w:sz w:val="24"/>
          <w:szCs w:val="24"/>
        </w:rPr>
        <w:t>Procedure (repeat for each object/surface)</w:t>
      </w:r>
    </w:p>
    <w:p w14:paraId="5CE1408C" w14:textId="77777777" w:rsidR="00C06E6D" w:rsidRDefault="00C06E6D" w:rsidP="00C06E6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249258B" w14:textId="27080F08" w:rsidR="00F80F67" w:rsidRDefault="00F80F67" w:rsidP="00F80F67">
      <w:pPr>
        <w:numPr>
          <w:ilvl w:val="0"/>
          <w:numId w:val="1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80F67">
        <w:rPr>
          <w:rFonts w:ascii="Times New Roman" w:hAnsi="Times New Roman" w:cs="Times New Roman"/>
          <w:sz w:val="24"/>
          <w:szCs w:val="24"/>
        </w:rPr>
        <w:t xml:space="preserve">Record </w:t>
      </w:r>
      <w:r w:rsidRPr="00F80F67">
        <w:rPr>
          <w:rFonts w:ascii="Times New Roman" w:hAnsi="Times New Roman" w:cs="Times New Roman"/>
          <w:b/>
          <w:bCs/>
          <w:sz w:val="24"/>
          <w:szCs w:val="24"/>
        </w:rPr>
        <w:t>object ID</w:t>
      </w:r>
      <w:r w:rsidRPr="00F80F67">
        <w:rPr>
          <w:rFonts w:ascii="Times New Roman" w:hAnsi="Times New Roman" w:cs="Times New Roman"/>
          <w:sz w:val="24"/>
          <w:szCs w:val="24"/>
        </w:rPr>
        <w:t xml:space="preserve">, </w:t>
      </w:r>
      <w:r w:rsidRPr="00F80F67">
        <w:rPr>
          <w:rFonts w:ascii="Times New Roman" w:hAnsi="Times New Roman" w:cs="Times New Roman"/>
          <w:b/>
          <w:bCs/>
          <w:sz w:val="24"/>
          <w:szCs w:val="24"/>
        </w:rPr>
        <w:t>surface</w:t>
      </w:r>
      <w:r w:rsidRPr="00F80F67">
        <w:rPr>
          <w:rFonts w:ascii="Times New Roman" w:hAnsi="Times New Roman" w:cs="Times New Roman"/>
          <w:sz w:val="24"/>
          <w:szCs w:val="24"/>
        </w:rPr>
        <w:t xml:space="preserve">, and </w:t>
      </w:r>
      <w:r w:rsidRPr="00F80F67">
        <w:rPr>
          <w:rFonts w:ascii="Times New Roman" w:hAnsi="Times New Roman" w:cs="Times New Roman"/>
          <w:b/>
          <w:bCs/>
          <w:sz w:val="24"/>
          <w:szCs w:val="24"/>
        </w:rPr>
        <w:t>mass</w:t>
      </w:r>
      <w:r w:rsidR="00C06E6D">
        <w:rPr>
          <w:rFonts w:ascii="Times New Roman" w:hAnsi="Times New Roman" w:cs="Times New Roman"/>
          <w:sz w:val="24"/>
          <w:szCs w:val="24"/>
        </w:rPr>
        <w:t xml:space="preserve"> of object</w:t>
      </w:r>
      <w:r w:rsidRPr="00F80F67">
        <w:rPr>
          <w:rFonts w:ascii="Times New Roman" w:hAnsi="Times New Roman" w:cs="Times New Roman"/>
          <w:sz w:val="24"/>
          <w:szCs w:val="24"/>
        </w:rPr>
        <w:t>.</w:t>
      </w:r>
    </w:p>
    <w:p w14:paraId="75DC7EFF" w14:textId="77777777" w:rsidR="00C06E6D" w:rsidRPr="00F80F67" w:rsidRDefault="00C06E6D" w:rsidP="00C06E6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B31E69D" w14:textId="77777777" w:rsidR="00F80F67" w:rsidRPr="00F80F67" w:rsidRDefault="00F80F67" w:rsidP="00F80F67">
      <w:pPr>
        <w:numPr>
          <w:ilvl w:val="0"/>
          <w:numId w:val="1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80F67">
        <w:rPr>
          <w:rFonts w:ascii="Times New Roman" w:hAnsi="Times New Roman" w:cs="Times New Roman"/>
          <w:sz w:val="24"/>
          <w:szCs w:val="24"/>
        </w:rPr>
        <w:t xml:space="preserve">From ~30 cm before the Start Line, give a quick </w:t>
      </w:r>
      <w:r w:rsidRPr="00F80F67">
        <w:rPr>
          <w:rFonts w:ascii="Times New Roman" w:hAnsi="Times New Roman" w:cs="Times New Roman"/>
          <w:b/>
          <w:bCs/>
          <w:sz w:val="24"/>
          <w:szCs w:val="24"/>
        </w:rPr>
        <w:t>push</w:t>
      </w:r>
      <w:r w:rsidRPr="00F80F67">
        <w:rPr>
          <w:rFonts w:ascii="Times New Roman" w:hAnsi="Times New Roman" w:cs="Times New Roman"/>
          <w:sz w:val="24"/>
          <w:szCs w:val="24"/>
        </w:rPr>
        <w:t xml:space="preserve">, </w:t>
      </w:r>
      <w:r w:rsidRPr="00F80F67">
        <w:rPr>
          <w:rFonts w:ascii="Times New Roman" w:hAnsi="Times New Roman" w:cs="Times New Roman"/>
          <w:b/>
          <w:bCs/>
          <w:sz w:val="24"/>
          <w:szCs w:val="24"/>
        </w:rPr>
        <w:t>let go</w:t>
      </w:r>
      <w:r w:rsidRPr="00F80F67">
        <w:rPr>
          <w:rFonts w:ascii="Times New Roman" w:hAnsi="Times New Roman" w:cs="Times New Roman"/>
          <w:sz w:val="24"/>
          <w:szCs w:val="24"/>
        </w:rPr>
        <w:t xml:space="preserve"> before the line, then:</w:t>
      </w:r>
    </w:p>
    <w:p w14:paraId="5468F9D1" w14:textId="68438573" w:rsidR="00F80F67" w:rsidRPr="00F80F67" w:rsidRDefault="00F80F67" w:rsidP="00F80F67">
      <w:pPr>
        <w:numPr>
          <w:ilvl w:val="1"/>
          <w:numId w:val="1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80F67">
        <w:rPr>
          <w:rFonts w:ascii="Times New Roman" w:hAnsi="Times New Roman" w:cs="Times New Roman"/>
          <w:b/>
          <w:bCs/>
          <w:sz w:val="24"/>
          <w:szCs w:val="24"/>
        </w:rPr>
        <w:t>Start</w:t>
      </w:r>
      <w:r w:rsidRPr="00F80F67">
        <w:rPr>
          <w:rFonts w:ascii="Times New Roman" w:hAnsi="Times New Roman" w:cs="Times New Roman"/>
          <w:sz w:val="24"/>
          <w:szCs w:val="24"/>
        </w:rPr>
        <w:t xml:space="preserve"> timing as the </w:t>
      </w:r>
      <w:r w:rsidRPr="00F80F67">
        <w:rPr>
          <w:rFonts w:ascii="Times New Roman" w:hAnsi="Times New Roman" w:cs="Times New Roman"/>
          <w:b/>
          <w:bCs/>
          <w:sz w:val="24"/>
          <w:szCs w:val="24"/>
        </w:rPr>
        <w:t>front edge</w:t>
      </w:r>
      <w:r w:rsidRPr="00F80F67">
        <w:rPr>
          <w:rFonts w:ascii="Times New Roman" w:hAnsi="Times New Roman" w:cs="Times New Roman"/>
          <w:sz w:val="24"/>
          <w:szCs w:val="24"/>
        </w:rPr>
        <w:t xml:space="preserve"> reaches the Start Lin</w:t>
      </w:r>
      <w:r w:rsidR="00C06E6D">
        <w:rPr>
          <w:rFonts w:ascii="Times New Roman" w:hAnsi="Times New Roman" w:cs="Times New Roman"/>
          <w:sz w:val="24"/>
          <w:szCs w:val="24"/>
        </w:rPr>
        <w:t>e</w:t>
      </w:r>
      <w:r w:rsidRPr="00F80F67">
        <w:rPr>
          <w:rFonts w:ascii="Times New Roman" w:hAnsi="Times New Roman" w:cs="Times New Roman"/>
          <w:sz w:val="24"/>
          <w:szCs w:val="24"/>
        </w:rPr>
        <w:t>.</w:t>
      </w:r>
    </w:p>
    <w:p w14:paraId="5A449D2B" w14:textId="77777777" w:rsidR="00F80F67" w:rsidRPr="00F80F67" w:rsidRDefault="00F80F67" w:rsidP="00F80F67">
      <w:pPr>
        <w:numPr>
          <w:ilvl w:val="1"/>
          <w:numId w:val="1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80F67">
        <w:rPr>
          <w:rFonts w:ascii="Times New Roman" w:hAnsi="Times New Roman" w:cs="Times New Roman"/>
          <w:b/>
          <w:bCs/>
          <w:sz w:val="24"/>
          <w:szCs w:val="24"/>
        </w:rPr>
        <w:t>Stop</w:t>
      </w:r>
      <w:r w:rsidRPr="00F80F67">
        <w:rPr>
          <w:rFonts w:ascii="Times New Roman" w:hAnsi="Times New Roman" w:cs="Times New Roman"/>
          <w:sz w:val="24"/>
          <w:szCs w:val="24"/>
        </w:rPr>
        <w:t xml:space="preserve"> timing at </w:t>
      </w:r>
      <w:r w:rsidRPr="00F80F67">
        <w:rPr>
          <w:rFonts w:ascii="Times New Roman" w:hAnsi="Times New Roman" w:cs="Times New Roman"/>
          <w:b/>
          <w:bCs/>
          <w:sz w:val="24"/>
          <w:szCs w:val="24"/>
        </w:rPr>
        <w:t>full stop</w:t>
      </w:r>
      <w:r w:rsidRPr="00F80F67">
        <w:rPr>
          <w:rFonts w:ascii="Times New Roman" w:hAnsi="Times New Roman" w:cs="Times New Roman"/>
          <w:sz w:val="24"/>
          <w:szCs w:val="24"/>
        </w:rPr>
        <w:t>.</w:t>
      </w:r>
    </w:p>
    <w:p w14:paraId="154E5716" w14:textId="183C1CA2" w:rsidR="00F80F67" w:rsidRDefault="00F80F67" w:rsidP="00F80F67">
      <w:pPr>
        <w:numPr>
          <w:ilvl w:val="1"/>
          <w:numId w:val="1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80F67">
        <w:rPr>
          <w:rFonts w:ascii="Times New Roman" w:hAnsi="Times New Roman" w:cs="Times New Roman"/>
          <w:sz w:val="24"/>
          <w:szCs w:val="24"/>
        </w:rPr>
        <w:t xml:space="preserve">Measure the </w:t>
      </w:r>
      <w:r w:rsidRPr="00F80F67">
        <w:rPr>
          <w:rFonts w:ascii="Times New Roman" w:hAnsi="Times New Roman" w:cs="Times New Roman"/>
          <w:b/>
          <w:bCs/>
          <w:sz w:val="24"/>
          <w:szCs w:val="24"/>
        </w:rPr>
        <w:t xml:space="preserve">distance </w:t>
      </w:r>
      <m:oMath>
        <m:r>
          <w:rPr>
            <w:rFonts w:ascii="Cambria Math" w:hAnsi="Cambria Math" w:cs="Times New Roman"/>
            <w:sz w:val="24"/>
            <w:szCs w:val="24"/>
          </w:rPr>
          <m:t>d</m:t>
        </m:r>
      </m:oMath>
      <w:r w:rsidRPr="00F80F67">
        <w:rPr>
          <w:rFonts w:ascii="Times New Roman" w:hAnsi="Times New Roman" w:cs="Times New Roman"/>
          <w:sz w:val="24"/>
          <w:szCs w:val="24"/>
        </w:rPr>
        <w:t>from Start Line to the nose at rest.</w:t>
      </w:r>
    </w:p>
    <w:p w14:paraId="5F9233FB" w14:textId="77777777" w:rsidR="00C06E6D" w:rsidRPr="00F80F67" w:rsidRDefault="00C06E6D" w:rsidP="00C06E6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96FA002" w14:textId="4E472FD0" w:rsidR="00F80F67" w:rsidRPr="00F80F67" w:rsidRDefault="00F80F67" w:rsidP="00F80F67">
      <w:pPr>
        <w:numPr>
          <w:ilvl w:val="0"/>
          <w:numId w:val="1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80F67">
        <w:rPr>
          <w:rFonts w:ascii="Times New Roman" w:hAnsi="Times New Roman" w:cs="Times New Roman"/>
          <w:sz w:val="24"/>
          <w:szCs w:val="24"/>
        </w:rPr>
        <w:t xml:space="preserve">Repeat </w:t>
      </w:r>
      <w:r w:rsidR="007E293D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F80F67">
        <w:rPr>
          <w:rFonts w:ascii="Times New Roman" w:hAnsi="Times New Roman" w:cs="Times New Roman"/>
          <w:b/>
          <w:bCs/>
          <w:sz w:val="24"/>
          <w:szCs w:val="24"/>
        </w:rPr>
        <w:t xml:space="preserve"> trials</w:t>
      </w:r>
      <w:r w:rsidRPr="00F80F67">
        <w:rPr>
          <w:rFonts w:ascii="Times New Roman" w:hAnsi="Times New Roman" w:cs="Times New Roman"/>
          <w:sz w:val="24"/>
          <w:szCs w:val="24"/>
        </w:rPr>
        <w:t xml:space="preserve">. </w:t>
      </w:r>
      <w:r w:rsidR="00973CCE">
        <w:rPr>
          <w:rFonts w:ascii="Times New Roman" w:hAnsi="Times New Roman" w:cs="Times New Roman"/>
          <w:sz w:val="24"/>
          <w:szCs w:val="24"/>
        </w:rPr>
        <w:t>Pick different objects and different surfaces for each trial.</w:t>
      </w:r>
    </w:p>
    <w:p w14:paraId="01587F7E" w14:textId="77777777" w:rsidR="00C06E6D" w:rsidRDefault="00C06E6D" w:rsidP="00F80F6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A6FF9C1" w14:textId="36CC8C5C" w:rsidR="00973CCE" w:rsidRPr="00F80F67" w:rsidRDefault="00973CCE" w:rsidP="00A96A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944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8"/>
        <w:gridCol w:w="1888"/>
        <w:gridCol w:w="1888"/>
        <w:gridCol w:w="1888"/>
        <w:gridCol w:w="1888"/>
      </w:tblGrid>
      <w:tr w:rsidR="00973CCE" w:rsidRPr="00F80F67" w14:paraId="6F214882" w14:textId="77777777" w:rsidTr="00973CCE">
        <w:trPr>
          <w:trHeight w:val="432"/>
          <w:tblHeader/>
          <w:tblCellSpacing w:w="15" w:type="dxa"/>
        </w:trPr>
        <w:tc>
          <w:tcPr>
            <w:tcW w:w="1843" w:type="dxa"/>
            <w:vAlign w:val="center"/>
            <w:hideMark/>
          </w:tcPr>
          <w:p w14:paraId="6115F3F8" w14:textId="27A6B2F5" w:rsidR="00973CCE" w:rsidRPr="00F80F67" w:rsidRDefault="00973CCE" w:rsidP="00973CC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Surface</w:t>
            </w:r>
          </w:p>
        </w:tc>
        <w:tc>
          <w:tcPr>
            <w:tcW w:w="1858" w:type="dxa"/>
            <w:vAlign w:val="center"/>
          </w:tcPr>
          <w:p w14:paraId="0B57E7CE" w14:textId="412C1BAC" w:rsidR="00973CCE" w:rsidRPr="00F80F67" w:rsidRDefault="00973CCE" w:rsidP="00973CC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Object</w:t>
            </w:r>
          </w:p>
        </w:tc>
        <w:tc>
          <w:tcPr>
            <w:tcW w:w="1858" w:type="dxa"/>
            <w:vAlign w:val="center"/>
          </w:tcPr>
          <w:p w14:paraId="45EF6E40" w14:textId="752D4ABD" w:rsidR="00973CCE" w:rsidRPr="00F80F67" w:rsidRDefault="00973CCE" w:rsidP="00973CC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Mass</w:t>
            </w:r>
          </w:p>
        </w:tc>
        <w:tc>
          <w:tcPr>
            <w:tcW w:w="1858" w:type="dxa"/>
            <w:vAlign w:val="center"/>
            <w:hideMark/>
          </w:tcPr>
          <w:p w14:paraId="29922965" w14:textId="7B5D50BD" w:rsidR="00973CCE" w:rsidRPr="00F80F67" w:rsidRDefault="00973CCE" w:rsidP="00973CC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0F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Time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oMath>
            <w:r w:rsidRPr="00F80F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(s)</w:t>
            </w:r>
          </w:p>
        </w:tc>
        <w:tc>
          <w:tcPr>
            <w:tcW w:w="1843" w:type="dxa"/>
            <w:vAlign w:val="center"/>
            <w:hideMark/>
          </w:tcPr>
          <w:p w14:paraId="3E2296EF" w14:textId="22C2593C" w:rsidR="00973CCE" w:rsidRPr="00F80F67" w:rsidRDefault="00973CCE" w:rsidP="00973CC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0F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Distance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oMath>
            <w:r w:rsidRPr="00F80F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</w:tr>
      <w:tr w:rsidR="00973CCE" w:rsidRPr="00F80F67" w14:paraId="68F9D379" w14:textId="77777777" w:rsidTr="00973CCE">
        <w:trPr>
          <w:trHeight w:val="595"/>
          <w:tblCellSpacing w:w="15" w:type="dxa"/>
        </w:trPr>
        <w:tc>
          <w:tcPr>
            <w:tcW w:w="1843" w:type="dxa"/>
            <w:vAlign w:val="center"/>
            <w:hideMark/>
          </w:tcPr>
          <w:p w14:paraId="6AE7902C" w14:textId="6599182A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</w:tcPr>
          <w:p w14:paraId="19A96668" w14:textId="77777777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</w:tcPr>
          <w:p w14:paraId="087B14A6" w14:textId="77777777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  <w:hideMark/>
          </w:tcPr>
          <w:p w14:paraId="29C38629" w14:textId="0D657661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  <w:hideMark/>
          </w:tcPr>
          <w:p w14:paraId="5C58D1F7" w14:textId="77777777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3CCE" w:rsidRPr="00F80F67" w14:paraId="431B762D" w14:textId="77777777" w:rsidTr="00973CCE">
        <w:trPr>
          <w:trHeight w:val="595"/>
          <w:tblCellSpacing w:w="15" w:type="dxa"/>
        </w:trPr>
        <w:tc>
          <w:tcPr>
            <w:tcW w:w="1843" w:type="dxa"/>
            <w:vAlign w:val="center"/>
            <w:hideMark/>
          </w:tcPr>
          <w:p w14:paraId="5332B168" w14:textId="3D40E57D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</w:tcPr>
          <w:p w14:paraId="7AEC2954" w14:textId="77777777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</w:tcPr>
          <w:p w14:paraId="7E772069" w14:textId="77777777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  <w:hideMark/>
          </w:tcPr>
          <w:p w14:paraId="7C9DA3B9" w14:textId="74D3DAA0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  <w:hideMark/>
          </w:tcPr>
          <w:p w14:paraId="582F5846" w14:textId="77777777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3CCE" w:rsidRPr="00F80F67" w14:paraId="5496DA04" w14:textId="77777777" w:rsidTr="00973CCE">
        <w:trPr>
          <w:trHeight w:val="595"/>
          <w:tblCellSpacing w:w="15" w:type="dxa"/>
        </w:trPr>
        <w:tc>
          <w:tcPr>
            <w:tcW w:w="1843" w:type="dxa"/>
            <w:vAlign w:val="center"/>
            <w:hideMark/>
          </w:tcPr>
          <w:p w14:paraId="0F91845A" w14:textId="7DB0CB44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</w:tcPr>
          <w:p w14:paraId="3651BD9B" w14:textId="77777777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</w:tcPr>
          <w:p w14:paraId="56109A49" w14:textId="77777777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  <w:hideMark/>
          </w:tcPr>
          <w:p w14:paraId="7B17F5E5" w14:textId="3B2358C0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  <w:hideMark/>
          </w:tcPr>
          <w:p w14:paraId="1F621CB4" w14:textId="77777777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3CCE" w:rsidRPr="00F80F67" w14:paraId="2F88664D" w14:textId="77777777" w:rsidTr="00973CCE">
        <w:trPr>
          <w:trHeight w:val="595"/>
          <w:tblCellSpacing w:w="15" w:type="dxa"/>
        </w:trPr>
        <w:tc>
          <w:tcPr>
            <w:tcW w:w="1843" w:type="dxa"/>
            <w:vAlign w:val="center"/>
            <w:hideMark/>
          </w:tcPr>
          <w:p w14:paraId="3A36AA03" w14:textId="0272EE43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</w:tcPr>
          <w:p w14:paraId="5355128E" w14:textId="77777777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</w:tcPr>
          <w:p w14:paraId="3755F17F" w14:textId="77777777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  <w:hideMark/>
          </w:tcPr>
          <w:p w14:paraId="500DC2DF" w14:textId="55FBC8DF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  <w:hideMark/>
          </w:tcPr>
          <w:p w14:paraId="1BE76E2D" w14:textId="77777777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3CCE" w:rsidRPr="00F80F67" w14:paraId="44C3383C" w14:textId="77777777" w:rsidTr="00973CCE">
        <w:trPr>
          <w:trHeight w:val="595"/>
          <w:tblCellSpacing w:w="15" w:type="dxa"/>
        </w:trPr>
        <w:tc>
          <w:tcPr>
            <w:tcW w:w="1843" w:type="dxa"/>
            <w:vAlign w:val="center"/>
            <w:hideMark/>
          </w:tcPr>
          <w:p w14:paraId="1EC96FB7" w14:textId="0E2B2BE0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</w:tcPr>
          <w:p w14:paraId="31B7C3AF" w14:textId="77777777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</w:tcPr>
          <w:p w14:paraId="65DC1B42" w14:textId="77777777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  <w:hideMark/>
          </w:tcPr>
          <w:p w14:paraId="2581E440" w14:textId="771E70D9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  <w:hideMark/>
          </w:tcPr>
          <w:p w14:paraId="37FD5B2E" w14:textId="77777777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3CCE" w:rsidRPr="00F80F67" w14:paraId="35CF584C" w14:textId="77777777" w:rsidTr="00973CCE">
        <w:trPr>
          <w:trHeight w:val="595"/>
          <w:tblCellSpacing w:w="15" w:type="dxa"/>
        </w:trPr>
        <w:tc>
          <w:tcPr>
            <w:tcW w:w="1843" w:type="dxa"/>
            <w:vAlign w:val="center"/>
          </w:tcPr>
          <w:p w14:paraId="3DF11457" w14:textId="77777777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</w:tcPr>
          <w:p w14:paraId="64A620D9" w14:textId="77777777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</w:tcPr>
          <w:p w14:paraId="54471D77" w14:textId="77777777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</w:tcPr>
          <w:p w14:paraId="47424901" w14:textId="77777777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54F77EFB" w14:textId="77777777" w:rsidR="00973CCE" w:rsidRPr="00F80F67" w:rsidRDefault="00973CCE" w:rsidP="00973CC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3461A42" w14:textId="77777777" w:rsidR="00973CCE" w:rsidRDefault="00973CCE" w:rsidP="00F80F6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1E2107A" w14:textId="795BD6A3" w:rsidR="00F80F67" w:rsidRPr="00F80F67" w:rsidRDefault="00F80F67" w:rsidP="00F80F67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0F67">
        <w:rPr>
          <w:rFonts w:ascii="Times New Roman" w:hAnsi="Times New Roman" w:cs="Times New Roman"/>
          <w:b/>
          <w:bCs/>
          <w:sz w:val="24"/>
          <w:szCs w:val="24"/>
        </w:rPr>
        <w:t>Analysis Steps (</w:t>
      </w:r>
      <w:r w:rsidR="00C06E6D">
        <w:rPr>
          <w:rFonts w:ascii="Times New Roman" w:hAnsi="Times New Roman" w:cs="Times New Roman"/>
          <w:b/>
          <w:bCs/>
          <w:sz w:val="24"/>
          <w:szCs w:val="24"/>
        </w:rPr>
        <w:t>For each</w:t>
      </w:r>
      <w:r w:rsidRPr="00F80F67">
        <w:rPr>
          <w:rFonts w:ascii="Times New Roman" w:hAnsi="Times New Roman" w:cs="Times New Roman"/>
          <w:b/>
          <w:bCs/>
          <w:sz w:val="24"/>
          <w:szCs w:val="24"/>
        </w:rPr>
        <w:t xml:space="preserve"> trial)</w:t>
      </w:r>
    </w:p>
    <w:p w14:paraId="446FFC30" w14:textId="77777777" w:rsidR="00973CCE" w:rsidRDefault="00973CCE" w:rsidP="00973CC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8951E04" w14:textId="1D7ECA64" w:rsidR="007C4D30" w:rsidRPr="00EB0EE3" w:rsidRDefault="00F80F67" w:rsidP="00973CCE">
      <w:pPr>
        <w:numPr>
          <w:ilvl w:val="0"/>
          <w:numId w:val="1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80F67">
        <w:rPr>
          <w:rFonts w:ascii="Times New Roman" w:hAnsi="Times New Roman" w:cs="Times New Roman"/>
          <w:sz w:val="24"/>
          <w:szCs w:val="24"/>
        </w:rPr>
        <w:t xml:space="preserve">Compute each trial’s </w:t>
      </w:r>
      <w:r w:rsidR="007C4D30">
        <w:rPr>
          <w:rFonts w:ascii="Times New Roman" w:hAnsi="Times New Roman" w:cs="Times New Roman"/>
          <w:sz w:val="24"/>
          <w:szCs w:val="24"/>
        </w:rPr>
        <w:t xml:space="preserve">initial velocity using </w:t>
      </w:r>
      <m:oMath>
        <m:r>
          <w:rPr>
            <w:rFonts w:ascii="Cambria Math" w:hAnsi="Cambria Math" w:cs="Times New Roman"/>
            <w:sz w:val="24"/>
            <w:szCs w:val="24"/>
          </w:rPr>
          <m:t>d=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f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den>
            </m:f>
          </m:e>
        </m:d>
        <m:r>
          <w:rPr>
            <w:rFonts w:ascii="Cambria Math" w:hAnsi="Cambria Math" w:cs="Times New Roman"/>
            <w:sz w:val="24"/>
            <w:szCs w:val="24"/>
          </w:rPr>
          <m:t>t</m:t>
        </m:r>
      </m:oMath>
      <w:r w:rsidR="00EB0EE3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09926122" w14:textId="77777777" w:rsidR="00EB0EE3" w:rsidRDefault="00EB0EE3" w:rsidP="00EB0E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89EEC03" w14:textId="3C22E72F" w:rsidR="00F80F67" w:rsidRDefault="00EB0EE3" w:rsidP="00973CCE">
      <w:pPr>
        <w:numPr>
          <w:ilvl w:val="0"/>
          <w:numId w:val="1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Calculate </w:t>
      </w:r>
      <w:r w:rsidR="00973CCE">
        <w:rPr>
          <w:rFonts w:ascii="Times New Roman" w:hAnsi="Times New Roman" w:cs="Times New Roman"/>
          <w:sz w:val="24"/>
          <w:szCs w:val="24"/>
        </w:rPr>
        <w:t>acceleration</w:t>
      </w:r>
      <w:r w:rsidR="007C4D30">
        <w:rPr>
          <w:rFonts w:ascii="Times New Roman" w:hAnsi="Times New Roman" w:cs="Times New Roman"/>
          <w:sz w:val="24"/>
          <w:szCs w:val="24"/>
        </w:rPr>
        <w:t xml:space="preserve"> using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+at</m:t>
        </m:r>
      </m:oMath>
      <w:r w:rsidR="00973CCE">
        <w:rPr>
          <w:rFonts w:ascii="Times New Roman" w:hAnsi="Times New Roman" w:cs="Times New Roman"/>
          <w:sz w:val="24"/>
          <w:szCs w:val="24"/>
        </w:rPr>
        <w:t>.</w:t>
      </w:r>
    </w:p>
    <w:p w14:paraId="040ADFAA" w14:textId="77777777" w:rsidR="004C06CC" w:rsidRDefault="004C06CC" w:rsidP="004C06C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EF0B055" w14:textId="6B89A272" w:rsidR="00973CCE" w:rsidRDefault="00973CCE" w:rsidP="00973CCE">
      <w:pPr>
        <w:numPr>
          <w:ilvl w:val="0"/>
          <w:numId w:val="1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Draw a free body diagram showing all the forces.</w:t>
      </w:r>
    </w:p>
    <w:p w14:paraId="34785A5F" w14:textId="77777777" w:rsidR="004C06CC" w:rsidRPr="00F80F67" w:rsidRDefault="004C06CC" w:rsidP="004C06C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DBB368E" w14:textId="23AD21CE" w:rsidR="00F80F67" w:rsidRPr="00EB0EE3" w:rsidRDefault="00973CCE" w:rsidP="00EB0EE3">
      <w:pPr>
        <w:numPr>
          <w:ilvl w:val="0"/>
          <w:numId w:val="17"/>
        </w:num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Compute</w:t>
      </w:r>
      <w:r w:rsidR="00F80F67" w:rsidRPr="00F80F67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μ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>algebraically</w:t>
      </w:r>
      <w:r w:rsidR="00EB0EE3">
        <w:rPr>
          <w:rFonts w:ascii="Times New Roman" w:hAnsi="Times New Roman" w:cs="Times New Roman"/>
          <w:sz w:val="24"/>
          <w:szCs w:val="24"/>
        </w:rPr>
        <w:t xml:space="preserve">, Remember that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=0</m:t>
        </m:r>
      </m:oMath>
      <w:r w:rsidR="00EB0EE3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685CF9C5" w14:textId="77777777" w:rsidR="00EB0EE3" w:rsidRDefault="00EB0EE3" w:rsidP="00EB0E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BD7D0CF" w14:textId="32146CA8" w:rsidR="00EB0EE3" w:rsidRPr="00EB0EE3" w:rsidRDefault="00EB0EE3" w:rsidP="00EB0EE3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B0EE3">
        <w:rPr>
          <w:rFonts w:ascii="Times New Roman" w:hAnsi="Times New Roman" w:cs="Times New Roman"/>
          <w:b/>
          <w:bCs/>
          <w:sz w:val="24"/>
          <w:szCs w:val="24"/>
        </w:rPr>
        <w:t>Reflection:</w:t>
      </w:r>
    </w:p>
    <w:p w14:paraId="167C18A0" w14:textId="77777777" w:rsidR="00EB0EE3" w:rsidRPr="00F80F67" w:rsidRDefault="00EB0EE3" w:rsidP="00EB0E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228D622" w14:textId="357E9CF9" w:rsidR="00F80F67" w:rsidRDefault="00F80F67" w:rsidP="00973CCE">
      <w:pPr>
        <w:numPr>
          <w:ilvl w:val="0"/>
          <w:numId w:val="20"/>
        </w:numPr>
        <w:tabs>
          <w:tab w:val="clear" w:pos="720"/>
        </w:tabs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F80F67">
        <w:rPr>
          <w:rFonts w:ascii="Times New Roman" w:hAnsi="Times New Roman" w:cs="Times New Roman"/>
          <w:sz w:val="24"/>
          <w:szCs w:val="24"/>
        </w:rPr>
        <w:t xml:space="preserve">Why doesn’t mass </w:t>
      </w:r>
      <w:r w:rsidR="00EB0EE3">
        <w:rPr>
          <w:rFonts w:ascii="Times New Roman" w:hAnsi="Times New Roman" w:cs="Times New Roman"/>
          <w:sz w:val="24"/>
          <w:szCs w:val="24"/>
        </w:rPr>
        <w:t xml:space="preserve">matter in the calculation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NET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sub>
        </m:sSub>
      </m:oMath>
      <w:r w:rsidRPr="00F80F67">
        <w:rPr>
          <w:rFonts w:ascii="Times New Roman" w:hAnsi="Times New Roman" w:cs="Times New Roman"/>
          <w:sz w:val="24"/>
          <w:szCs w:val="24"/>
        </w:rPr>
        <w:t>?</w:t>
      </w:r>
    </w:p>
    <w:p w14:paraId="35AC367F" w14:textId="77777777" w:rsidR="00973CCE" w:rsidRPr="00F80F67" w:rsidRDefault="00973CCE" w:rsidP="00973CCE">
      <w:p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43AB833C" w14:textId="7442B772" w:rsidR="00F80F67" w:rsidRDefault="00F80F67" w:rsidP="00973CCE">
      <w:pPr>
        <w:numPr>
          <w:ilvl w:val="0"/>
          <w:numId w:val="20"/>
        </w:numPr>
        <w:tabs>
          <w:tab w:val="clear" w:pos="720"/>
        </w:tabs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F80F67">
        <w:rPr>
          <w:rFonts w:ascii="Times New Roman" w:hAnsi="Times New Roman" w:cs="Times New Roman"/>
          <w:sz w:val="24"/>
          <w:szCs w:val="24"/>
        </w:rPr>
        <w:t xml:space="preserve">Which uncertainty dominates here: time or distance? </w:t>
      </w:r>
      <w:proofErr w:type="spellStart"/>
      <w:r w:rsidR="00973CCE">
        <w:rPr>
          <w:rFonts w:ascii="Times New Roman" w:hAnsi="Times New Roman" w:cs="Times New Roman"/>
          <w:sz w:val="24"/>
          <w:szCs w:val="24"/>
        </w:rPr>
        <w:t>ie</w:t>
      </w:r>
      <w:proofErr w:type="spellEnd"/>
      <w:r w:rsidR="00973CCE">
        <w:rPr>
          <w:rFonts w:ascii="Times New Roman" w:hAnsi="Times New Roman" w:cs="Times New Roman"/>
          <w:sz w:val="24"/>
          <w:szCs w:val="24"/>
        </w:rPr>
        <w:t xml:space="preserve">. Which one causes more error in your calculations? </w:t>
      </w:r>
      <w:r w:rsidRPr="00F80F67">
        <w:rPr>
          <w:rFonts w:ascii="Times New Roman" w:hAnsi="Times New Roman" w:cs="Times New Roman"/>
          <w:sz w:val="24"/>
          <w:szCs w:val="24"/>
        </w:rPr>
        <w:t>How could you tell?</w:t>
      </w:r>
    </w:p>
    <w:p w14:paraId="22948741" w14:textId="77777777" w:rsidR="00973CCE" w:rsidRPr="00F80F67" w:rsidRDefault="00973CCE" w:rsidP="00973CC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5D66712" w14:textId="3DB8C361" w:rsidR="00F80F67" w:rsidRDefault="00F80F67" w:rsidP="00973CCE">
      <w:pPr>
        <w:numPr>
          <w:ilvl w:val="0"/>
          <w:numId w:val="20"/>
        </w:numPr>
        <w:tabs>
          <w:tab w:val="clear" w:pos="720"/>
        </w:tabs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F80F67">
        <w:rPr>
          <w:rFonts w:ascii="Times New Roman" w:hAnsi="Times New Roman" w:cs="Times New Roman"/>
          <w:sz w:val="24"/>
          <w:szCs w:val="24"/>
        </w:rPr>
        <w:t xml:space="preserve">If the surface had a tiny downhill slope, would your </w:t>
      </w:r>
      <w:r w:rsidR="00973CCE">
        <w:rPr>
          <w:rFonts w:ascii="Times New Roman" w:hAnsi="Times New Roman" w:cs="Times New Roman"/>
          <w:sz w:val="24"/>
          <w:szCs w:val="24"/>
        </w:rPr>
        <w:t xml:space="preserve">expect your </w:t>
      </w:r>
      <w:r w:rsidRPr="00F80F67">
        <w:rPr>
          <w:rFonts w:ascii="Times New Roman" w:hAnsi="Times New Roman" w:cs="Times New Roman"/>
          <w:sz w:val="24"/>
          <w:szCs w:val="24"/>
        </w:rPr>
        <w:t xml:space="preserve">computed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μ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</m:oMath>
      <w:r w:rsidRPr="00F80F67">
        <w:rPr>
          <w:rFonts w:ascii="Times New Roman" w:hAnsi="Times New Roman" w:cs="Times New Roman"/>
          <w:sz w:val="24"/>
          <w:szCs w:val="24"/>
        </w:rPr>
        <w:t>be too</w:t>
      </w:r>
      <w:r w:rsidR="00973CCE">
        <w:rPr>
          <w:rFonts w:ascii="Times New Roman" w:hAnsi="Times New Roman" w:cs="Times New Roman"/>
          <w:sz w:val="24"/>
          <w:szCs w:val="24"/>
        </w:rPr>
        <w:t xml:space="preserve"> be</w:t>
      </w:r>
      <w:r w:rsidRPr="00F80F67">
        <w:rPr>
          <w:rFonts w:ascii="Times New Roman" w:hAnsi="Times New Roman" w:cs="Times New Roman"/>
          <w:sz w:val="24"/>
          <w:szCs w:val="24"/>
        </w:rPr>
        <w:t xml:space="preserve"> big</w:t>
      </w:r>
      <w:r w:rsidR="00973CCE">
        <w:rPr>
          <w:rFonts w:ascii="Times New Roman" w:hAnsi="Times New Roman" w:cs="Times New Roman"/>
          <w:sz w:val="24"/>
          <w:szCs w:val="24"/>
        </w:rPr>
        <w:t>ger</w:t>
      </w:r>
      <w:r w:rsidRPr="00F80F67">
        <w:rPr>
          <w:rFonts w:ascii="Times New Roman" w:hAnsi="Times New Roman" w:cs="Times New Roman"/>
          <w:sz w:val="24"/>
          <w:szCs w:val="24"/>
        </w:rPr>
        <w:t xml:space="preserve"> or small</w:t>
      </w:r>
      <w:r w:rsidR="00973CCE">
        <w:rPr>
          <w:rFonts w:ascii="Times New Roman" w:hAnsi="Times New Roman" w:cs="Times New Roman"/>
          <w:sz w:val="24"/>
          <w:szCs w:val="24"/>
        </w:rPr>
        <w:t>er</w:t>
      </w:r>
      <w:r w:rsidRPr="00F80F67">
        <w:rPr>
          <w:rFonts w:ascii="Times New Roman" w:hAnsi="Times New Roman" w:cs="Times New Roman"/>
          <w:sz w:val="24"/>
          <w:szCs w:val="24"/>
        </w:rPr>
        <w:t>? Explain.</w:t>
      </w:r>
    </w:p>
    <w:p w14:paraId="7CA486A0" w14:textId="77777777" w:rsidR="00973CCE" w:rsidRPr="00F80F67" w:rsidRDefault="00973CCE" w:rsidP="00973CC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D3CE1F3" w14:textId="40DDE509" w:rsidR="00F80F67" w:rsidRDefault="00973CCE" w:rsidP="00973CCE">
      <w:pPr>
        <w:numPr>
          <w:ilvl w:val="0"/>
          <w:numId w:val="20"/>
        </w:numPr>
        <w:tabs>
          <w:tab w:val="clear" w:pos="720"/>
        </w:tabs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you had a faster</w:t>
      </w:r>
      <w:r w:rsidR="00F80F67" w:rsidRPr="00F80F67">
        <w:rPr>
          <w:rFonts w:ascii="Times New Roman" w:hAnsi="Times New Roman" w:cs="Times New Roman"/>
          <w:sz w:val="24"/>
          <w:szCs w:val="24"/>
        </w:rPr>
        <w:t xml:space="preserve"> starting speed but same object/surface. Should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μ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</m:oMath>
      <w:r w:rsidR="00F80F67" w:rsidRPr="00F80F67">
        <w:rPr>
          <w:rFonts w:ascii="Times New Roman" w:hAnsi="Times New Roman" w:cs="Times New Roman"/>
          <w:sz w:val="24"/>
          <w:szCs w:val="24"/>
        </w:rPr>
        <w:t>change? Defend your claim.</w:t>
      </w:r>
    </w:p>
    <w:p w14:paraId="5D9D9B61" w14:textId="77777777" w:rsidR="00973CCE" w:rsidRPr="00F80F67" w:rsidRDefault="00973CCE" w:rsidP="00973CC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165C713" w14:textId="6D7C96D2" w:rsidR="00F80F67" w:rsidRPr="00EB0EE3" w:rsidRDefault="00F80F67" w:rsidP="0021643A">
      <w:pPr>
        <w:numPr>
          <w:ilvl w:val="0"/>
          <w:numId w:val="20"/>
        </w:numPr>
        <w:tabs>
          <w:tab w:val="clear" w:pos="720"/>
        </w:tabs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F80F67">
        <w:rPr>
          <w:rFonts w:ascii="Times New Roman" w:hAnsi="Times New Roman" w:cs="Times New Roman"/>
          <w:sz w:val="24"/>
          <w:szCs w:val="24"/>
        </w:rPr>
        <w:t xml:space="preserve">Try two masses on the same texture (e.g., add weights to a block). Does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μ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</m:oMath>
      <w:r w:rsidRPr="00F80F67">
        <w:rPr>
          <w:rFonts w:ascii="Times New Roman" w:hAnsi="Times New Roman" w:cs="Times New Roman"/>
          <w:sz w:val="24"/>
          <w:szCs w:val="24"/>
        </w:rPr>
        <w:t>change?</w:t>
      </w:r>
    </w:p>
    <w:sectPr w:rsidR="00F80F67" w:rsidRPr="00EB0EE3" w:rsidSect="00EB0EE3">
      <w:type w:val="continuous"/>
      <w:pgSz w:w="12240" w:h="15840"/>
      <w:pgMar w:top="567" w:right="144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E4481"/>
    <w:multiLevelType w:val="multilevel"/>
    <w:tmpl w:val="88F6D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193102"/>
    <w:multiLevelType w:val="hybridMultilevel"/>
    <w:tmpl w:val="9BC669F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66F81"/>
    <w:multiLevelType w:val="multilevel"/>
    <w:tmpl w:val="E6FE3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197B80"/>
    <w:multiLevelType w:val="multilevel"/>
    <w:tmpl w:val="706A3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2FAE50B5"/>
    <w:multiLevelType w:val="multilevel"/>
    <w:tmpl w:val="0C883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F974F3"/>
    <w:multiLevelType w:val="multilevel"/>
    <w:tmpl w:val="D9CC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221046"/>
    <w:multiLevelType w:val="multilevel"/>
    <w:tmpl w:val="1D221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BE13BA"/>
    <w:multiLevelType w:val="multilevel"/>
    <w:tmpl w:val="DB5AC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56373DB4"/>
    <w:multiLevelType w:val="multilevel"/>
    <w:tmpl w:val="B5B8C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7EA727C"/>
    <w:multiLevelType w:val="hybridMultilevel"/>
    <w:tmpl w:val="804C71E6"/>
    <w:lvl w:ilvl="0" w:tplc="114E5522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260E9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6C12311A"/>
    <w:multiLevelType w:val="multilevel"/>
    <w:tmpl w:val="0406B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CD45691"/>
    <w:multiLevelType w:val="multilevel"/>
    <w:tmpl w:val="3EC0C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73F4206A"/>
    <w:multiLevelType w:val="hybridMultilevel"/>
    <w:tmpl w:val="C15A17A0"/>
    <w:lvl w:ilvl="0" w:tplc="CDD86F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DAA2D88"/>
    <w:multiLevelType w:val="multilevel"/>
    <w:tmpl w:val="0FF23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91816305">
    <w:abstractNumId w:val="10"/>
  </w:num>
  <w:num w:numId="2" w16cid:durableId="1468157028">
    <w:abstractNumId w:val="13"/>
  </w:num>
  <w:num w:numId="3" w16cid:durableId="621696343">
    <w:abstractNumId w:val="5"/>
  </w:num>
  <w:num w:numId="4" w16cid:durableId="1925601495">
    <w:abstractNumId w:val="17"/>
  </w:num>
  <w:num w:numId="5" w16cid:durableId="1896744907">
    <w:abstractNumId w:val="3"/>
  </w:num>
  <w:num w:numId="6" w16cid:durableId="1492676676">
    <w:abstractNumId w:val="16"/>
  </w:num>
  <w:num w:numId="7" w16cid:durableId="1824859023">
    <w:abstractNumId w:val="19"/>
  </w:num>
  <w:num w:numId="8" w16cid:durableId="40255984">
    <w:abstractNumId w:val="14"/>
  </w:num>
  <w:num w:numId="9" w16cid:durableId="7098702">
    <w:abstractNumId w:val="18"/>
  </w:num>
  <w:num w:numId="10" w16cid:durableId="1382906021">
    <w:abstractNumId w:val="0"/>
  </w:num>
  <w:num w:numId="11" w16cid:durableId="3217075">
    <w:abstractNumId w:val="1"/>
  </w:num>
  <w:num w:numId="12" w16cid:durableId="310722270">
    <w:abstractNumId w:val="12"/>
  </w:num>
  <w:num w:numId="13" w16cid:durableId="1794129445">
    <w:abstractNumId w:val="4"/>
  </w:num>
  <w:num w:numId="14" w16cid:durableId="398140312">
    <w:abstractNumId w:val="11"/>
  </w:num>
  <w:num w:numId="15" w16cid:durableId="1081633979">
    <w:abstractNumId w:val="8"/>
  </w:num>
  <w:num w:numId="16" w16cid:durableId="699671394">
    <w:abstractNumId w:val="9"/>
  </w:num>
  <w:num w:numId="17" w16cid:durableId="493303282">
    <w:abstractNumId w:val="15"/>
  </w:num>
  <w:num w:numId="18" w16cid:durableId="866453182">
    <w:abstractNumId w:val="7"/>
  </w:num>
  <w:num w:numId="19" w16cid:durableId="1911497186">
    <w:abstractNumId w:val="6"/>
  </w:num>
  <w:num w:numId="20" w16cid:durableId="1214121901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1A23"/>
    <w:rsid w:val="00013C5B"/>
    <w:rsid w:val="00027F2C"/>
    <w:rsid w:val="00032A38"/>
    <w:rsid w:val="00037933"/>
    <w:rsid w:val="00062F65"/>
    <w:rsid w:val="00093F15"/>
    <w:rsid w:val="000C6A4D"/>
    <w:rsid w:val="000F351C"/>
    <w:rsid w:val="00123B48"/>
    <w:rsid w:val="00125F57"/>
    <w:rsid w:val="0014094C"/>
    <w:rsid w:val="00163239"/>
    <w:rsid w:val="001A6875"/>
    <w:rsid w:val="001C138A"/>
    <w:rsid w:val="0021643A"/>
    <w:rsid w:val="00227016"/>
    <w:rsid w:val="0023126A"/>
    <w:rsid w:val="00267FFB"/>
    <w:rsid w:val="00276145"/>
    <w:rsid w:val="002B7842"/>
    <w:rsid w:val="002D568E"/>
    <w:rsid w:val="002D70CB"/>
    <w:rsid w:val="002E574D"/>
    <w:rsid w:val="003009A8"/>
    <w:rsid w:val="00310699"/>
    <w:rsid w:val="00315A15"/>
    <w:rsid w:val="003638A8"/>
    <w:rsid w:val="00367ADA"/>
    <w:rsid w:val="0039456A"/>
    <w:rsid w:val="003976E4"/>
    <w:rsid w:val="003A4E14"/>
    <w:rsid w:val="003A4E98"/>
    <w:rsid w:val="003D19C0"/>
    <w:rsid w:val="003D320F"/>
    <w:rsid w:val="003F2D26"/>
    <w:rsid w:val="00413BCF"/>
    <w:rsid w:val="00422A86"/>
    <w:rsid w:val="004234D6"/>
    <w:rsid w:val="00424AEC"/>
    <w:rsid w:val="004427C8"/>
    <w:rsid w:val="00444C9A"/>
    <w:rsid w:val="004574E5"/>
    <w:rsid w:val="0046007C"/>
    <w:rsid w:val="00465787"/>
    <w:rsid w:val="0049648B"/>
    <w:rsid w:val="004A0AE9"/>
    <w:rsid w:val="004A6D8F"/>
    <w:rsid w:val="004C06CC"/>
    <w:rsid w:val="004C0C38"/>
    <w:rsid w:val="004E63B8"/>
    <w:rsid w:val="00540C43"/>
    <w:rsid w:val="005540D2"/>
    <w:rsid w:val="00556D32"/>
    <w:rsid w:val="005713B8"/>
    <w:rsid w:val="00582BC7"/>
    <w:rsid w:val="005859EA"/>
    <w:rsid w:val="00587372"/>
    <w:rsid w:val="00591EBD"/>
    <w:rsid w:val="005A36D2"/>
    <w:rsid w:val="005C4468"/>
    <w:rsid w:val="005E7561"/>
    <w:rsid w:val="005F1F87"/>
    <w:rsid w:val="006531B5"/>
    <w:rsid w:val="00655768"/>
    <w:rsid w:val="00667529"/>
    <w:rsid w:val="00667E44"/>
    <w:rsid w:val="006803FE"/>
    <w:rsid w:val="006A4AF1"/>
    <w:rsid w:val="006C2C47"/>
    <w:rsid w:val="006F3FFA"/>
    <w:rsid w:val="00703FF9"/>
    <w:rsid w:val="00745215"/>
    <w:rsid w:val="00755AAA"/>
    <w:rsid w:val="007644EE"/>
    <w:rsid w:val="007713D3"/>
    <w:rsid w:val="007A31E9"/>
    <w:rsid w:val="007A44CA"/>
    <w:rsid w:val="007A7C3C"/>
    <w:rsid w:val="007B6995"/>
    <w:rsid w:val="007C4D30"/>
    <w:rsid w:val="007E293D"/>
    <w:rsid w:val="008217AC"/>
    <w:rsid w:val="00830EE6"/>
    <w:rsid w:val="0085088F"/>
    <w:rsid w:val="00871D89"/>
    <w:rsid w:val="0088102F"/>
    <w:rsid w:val="00882431"/>
    <w:rsid w:val="008939FB"/>
    <w:rsid w:val="00894301"/>
    <w:rsid w:val="008C30EA"/>
    <w:rsid w:val="009060F2"/>
    <w:rsid w:val="0093062B"/>
    <w:rsid w:val="00964620"/>
    <w:rsid w:val="00973CCE"/>
    <w:rsid w:val="00996207"/>
    <w:rsid w:val="009C7A3D"/>
    <w:rsid w:val="009E281E"/>
    <w:rsid w:val="009E6E43"/>
    <w:rsid w:val="009F2654"/>
    <w:rsid w:val="009F2706"/>
    <w:rsid w:val="00A16F90"/>
    <w:rsid w:val="00A3251D"/>
    <w:rsid w:val="00A4224E"/>
    <w:rsid w:val="00A4283C"/>
    <w:rsid w:val="00A445B1"/>
    <w:rsid w:val="00A63D4B"/>
    <w:rsid w:val="00A67767"/>
    <w:rsid w:val="00A808C7"/>
    <w:rsid w:val="00A96A50"/>
    <w:rsid w:val="00AB385F"/>
    <w:rsid w:val="00AC03A3"/>
    <w:rsid w:val="00AC04E7"/>
    <w:rsid w:val="00AF500C"/>
    <w:rsid w:val="00AF5127"/>
    <w:rsid w:val="00B00E2C"/>
    <w:rsid w:val="00B205DC"/>
    <w:rsid w:val="00B22FE5"/>
    <w:rsid w:val="00B51404"/>
    <w:rsid w:val="00B54634"/>
    <w:rsid w:val="00B54AEA"/>
    <w:rsid w:val="00B55FDC"/>
    <w:rsid w:val="00B765CF"/>
    <w:rsid w:val="00B829FD"/>
    <w:rsid w:val="00BA6859"/>
    <w:rsid w:val="00BB777A"/>
    <w:rsid w:val="00BE543C"/>
    <w:rsid w:val="00C052FF"/>
    <w:rsid w:val="00C06C21"/>
    <w:rsid w:val="00C06E6D"/>
    <w:rsid w:val="00C15973"/>
    <w:rsid w:val="00C42F59"/>
    <w:rsid w:val="00C570D8"/>
    <w:rsid w:val="00C64674"/>
    <w:rsid w:val="00C704F6"/>
    <w:rsid w:val="00C71505"/>
    <w:rsid w:val="00C81A22"/>
    <w:rsid w:val="00C81CDA"/>
    <w:rsid w:val="00C869E7"/>
    <w:rsid w:val="00C92D47"/>
    <w:rsid w:val="00CA3C03"/>
    <w:rsid w:val="00CE4F9C"/>
    <w:rsid w:val="00CE5747"/>
    <w:rsid w:val="00CF7444"/>
    <w:rsid w:val="00D13D97"/>
    <w:rsid w:val="00D37D50"/>
    <w:rsid w:val="00D539DB"/>
    <w:rsid w:val="00D57E8C"/>
    <w:rsid w:val="00D61943"/>
    <w:rsid w:val="00D77B87"/>
    <w:rsid w:val="00D9340C"/>
    <w:rsid w:val="00D97795"/>
    <w:rsid w:val="00DA2AE8"/>
    <w:rsid w:val="00DA673E"/>
    <w:rsid w:val="00DD123A"/>
    <w:rsid w:val="00E334AA"/>
    <w:rsid w:val="00E93B2C"/>
    <w:rsid w:val="00EB0EE3"/>
    <w:rsid w:val="00ED67FD"/>
    <w:rsid w:val="00F014A3"/>
    <w:rsid w:val="00F01EFD"/>
    <w:rsid w:val="00F25BE0"/>
    <w:rsid w:val="00F37CF5"/>
    <w:rsid w:val="00F45060"/>
    <w:rsid w:val="00F46F0A"/>
    <w:rsid w:val="00F71824"/>
    <w:rsid w:val="00F80BF3"/>
    <w:rsid w:val="00F80F67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2006</Characters>
  <Application>Microsoft Office Word</Application>
  <DocSecurity>0</DocSecurity>
  <Lines>103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20</cp:revision>
  <cp:lastPrinted>2025-12-19T20:24:00Z</cp:lastPrinted>
  <dcterms:created xsi:type="dcterms:W3CDTF">2025-10-30T04:54:00Z</dcterms:created>
  <dcterms:modified xsi:type="dcterms:W3CDTF">2025-12-19T20:48:00Z</dcterms:modified>
</cp:coreProperties>
</file>